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93" w:rsidRDefault="00386E93">
      <w:pPr>
        <w:widowControl w:val="0"/>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Приложение</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здравоохранения</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от 21 декабря 2012 г. N 1344н</w:t>
      </w:r>
    </w:p>
    <w:p w:rsidR="00386E93" w:rsidRDefault="00386E93">
      <w:pPr>
        <w:widowControl w:val="0"/>
        <w:autoSpaceDE w:val="0"/>
        <w:autoSpaceDN w:val="0"/>
        <w:adjustRightInd w:val="0"/>
        <w:spacing w:after="0" w:line="240" w:lineRule="auto"/>
        <w:jc w:val="right"/>
        <w:rPr>
          <w:rFonts w:ascii="Calibri" w:hAnsi="Calibri" w:cs="Calibri"/>
        </w:rPr>
      </w:pPr>
    </w:p>
    <w:p w:rsidR="00386E93" w:rsidRDefault="00386E93">
      <w:pPr>
        <w:widowControl w:val="0"/>
        <w:autoSpaceDE w:val="0"/>
        <w:autoSpaceDN w:val="0"/>
        <w:adjustRightInd w:val="0"/>
        <w:spacing w:after="0" w:line="240" w:lineRule="auto"/>
        <w:jc w:val="center"/>
        <w:rPr>
          <w:rFonts w:ascii="Calibri" w:hAnsi="Calibri" w:cs="Calibri"/>
          <w:b/>
          <w:bCs/>
        </w:rPr>
      </w:pPr>
      <w:bookmarkStart w:id="1" w:name="Par26"/>
      <w:bookmarkEnd w:id="1"/>
      <w:r>
        <w:rPr>
          <w:rFonts w:ascii="Calibri" w:hAnsi="Calibri" w:cs="Calibri"/>
          <w:b/>
          <w:bCs/>
        </w:rPr>
        <w:t>ПОРЯДОК ПРОВЕДЕНИЯ ДИСПАНСЕРНОГО НАБЛЮДЕНИЯ</w:t>
      </w: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регулирует вопросы проведения медицинскими организациями диспансерного наблюдения взрослого населения (в возрасте 18 лет и старше).</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Порядок не применяется в случаях, если нормативными правовыми актами Российской Федерации установлен иной порядок проведения диспансерного наблюдения при отдельных заболеваниях (состояниях).</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&lt;1&gt;.</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 w:history="1">
        <w:r>
          <w:rPr>
            <w:rFonts w:ascii="Calibri" w:hAnsi="Calibri" w:cs="Calibri"/>
            <w:color w:val="0000FF"/>
          </w:rPr>
          <w:t>Часть 5 статьи 46</w:t>
        </w:r>
      </w:hyperlink>
      <w:r>
        <w:rPr>
          <w:rFonts w:ascii="Calibri" w:hAnsi="Calibri" w:cs="Calibri"/>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2012, N 26, ст. 3442, 3446).</w:t>
      </w: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Диспансерное наблюдение осуществляется в отношении граждан, страдающих отдельными видами хронических неинфекционных и инфекционных заболеваний или имеющих высокий риск их развития, а также в отношении граждан, находящихся в восстановительном периоде после перенесенных тяжелых острых заболеваний (состояний, в том числе травм и отравлений).</w:t>
      </w:r>
    </w:p>
    <w:p w:rsidR="00386E93" w:rsidRDefault="00386E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Диспансерное наблюдение за гражданами, страдающими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(далее - хронические неинфекционные заболевания), а также имеющими основные факторы риска развития таких заболеваний (повышенный уровень артериального давления, </w:t>
      </w:r>
      <w:proofErr w:type="spellStart"/>
      <w:r>
        <w:rPr>
          <w:rFonts w:ascii="Calibri" w:hAnsi="Calibri" w:cs="Calibri"/>
        </w:rPr>
        <w:t>дислипидемия</w:t>
      </w:r>
      <w:proofErr w:type="spellEnd"/>
      <w:r>
        <w:rPr>
          <w:rFonts w:ascii="Calibri" w:hAnsi="Calibri" w:cs="Calibri"/>
        </w:rPr>
        <w:t>,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 ожирение), входит в часть комплекса</w:t>
      </w:r>
      <w:proofErr w:type="gramEnd"/>
      <w:r>
        <w:rPr>
          <w:rFonts w:ascii="Calibri" w:hAnsi="Calibri" w:cs="Calibri"/>
        </w:rPr>
        <w:t xml:space="preserve"> мероприятий по проведению диспансеризации и профилактических медицинских осмотров населения.</w:t>
      </w:r>
    </w:p>
    <w:p w:rsidR="00386E93" w:rsidRDefault="00386E93">
      <w:pPr>
        <w:widowControl w:val="0"/>
        <w:autoSpaceDE w:val="0"/>
        <w:autoSpaceDN w:val="0"/>
        <w:adjustRightInd w:val="0"/>
        <w:spacing w:after="0" w:line="240" w:lineRule="auto"/>
        <w:ind w:firstLine="540"/>
        <w:jc w:val="both"/>
        <w:rPr>
          <w:rFonts w:ascii="Calibri" w:hAnsi="Calibri" w:cs="Calibri"/>
        </w:rPr>
      </w:pPr>
      <w:bookmarkStart w:id="2" w:name="Par36"/>
      <w:bookmarkEnd w:id="2"/>
      <w:r>
        <w:rPr>
          <w:rFonts w:ascii="Calibri" w:hAnsi="Calibri" w:cs="Calibri"/>
        </w:rPr>
        <w:t>4. Диспансерное наблюдение осуществляют следующие медицинские работники медицинской организации (структурного подразделения иной организации, осуществляющей медицинскую деятельность), где гражданин получает первичную медико-санитарную помощь (далее - медицинская организация):</w:t>
      </w:r>
    </w:p>
    <w:p w:rsidR="00386E93" w:rsidRDefault="00386E93">
      <w:pPr>
        <w:widowControl w:val="0"/>
        <w:autoSpaceDE w:val="0"/>
        <w:autoSpaceDN w:val="0"/>
        <w:adjustRightInd w:val="0"/>
        <w:spacing w:after="0" w:line="240" w:lineRule="auto"/>
        <w:ind w:firstLine="540"/>
        <w:jc w:val="both"/>
        <w:rPr>
          <w:rFonts w:ascii="Calibri" w:hAnsi="Calibri" w:cs="Calibri"/>
        </w:rPr>
      </w:pPr>
      <w:bookmarkStart w:id="3" w:name="Par37"/>
      <w:bookmarkEnd w:id="3"/>
      <w:r>
        <w:rPr>
          <w:rFonts w:ascii="Calibri" w:hAnsi="Calibri" w:cs="Calibri"/>
        </w:rPr>
        <w:t>1) врач-терапевт (врач-терапевт участковый, врач-терапевт участковый цехового врачебного участка, врач общей практики (семейный врач)) (далее - врач-терапевт);</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врачи-специалисты (по профилю заболевания гражданина);</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врач (фельдшер) отделения (кабинета) медицинской профилактики;</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врач (фельдшер) отделения (кабинета) медицинской профилактики или центра здоровья;</w:t>
      </w:r>
    </w:p>
    <w:p w:rsidR="00386E93" w:rsidRDefault="00386E93">
      <w:pPr>
        <w:widowControl w:val="0"/>
        <w:autoSpaceDE w:val="0"/>
        <w:autoSpaceDN w:val="0"/>
        <w:adjustRightInd w:val="0"/>
        <w:spacing w:after="0" w:line="240" w:lineRule="auto"/>
        <w:ind w:firstLine="540"/>
        <w:jc w:val="both"/>
        <w:rPr>
          <w:rFonts w:ascii="Calibri" w:hAnsi="Calibri" w:cs="Calibri"/>
        </w:rPr>
      </w:pPr>
      <w:bookmarkStart w:id="4" w:name="Par41"/>
      <w:bookmarkEnd w:id="4"/>
      <w:proofErr w:type="gramStart"/>
      <w:r>
        <w:rPr>
          <w:rFonts w:ascii="Calibri" w:hAnsi="Calibri" w:cs="Calibri"/>
        </w:rPr>
        <w:t xml:space="preserve">5)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 в </w:t>
      </w:r>
      <w:hyperlink r:id="rId6" w:history="1">
        <w:r>
          <w:rPr>
            <w:rFonts w:ascii="Calibri" w:hAnsi="Calibri" w:cs="Calibri"/>
            <w:color w:val="0000FF"/>
          </w:rPr>
          <w:t>порядке</w:t>
        </w:r>
      </w:hyperlink>
      <w:r>
        <w:rPr>
          <w:rFonts w:ascii="Calibri" w:hAnsi="Calibri" w:cs="Calibri"/>
        </w:rPr>
        <w:t>, установленном приказом Министерства здравоохранения и социального развития Российского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w:t>
      </w:r>
      <w:proofErr w:type="gramEnd"/>
      <w:r>
        <w:rPr>
          <w:rFonts w:ascii="Calibri" w:hAnsi="Calibri" w:cs="Calibri"/>
        </w:rPr>
        <w:t xml:space="preserve"> </w:t>
      </w:r>
      <w:proofErr w:type="gramStart"/>
      <w:r>
        <w:rPr>
          <w:rFonts w:ascii="Calibri" w:hAnsi="Calibri" w:cs="Calibri"/>
        </w:rPr>
        <w:t xml:space="preserve">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w:t>
      </w:r>
      <w:r>
        <w:rPr>
          <w:rFonts w:ascii="Calibri" w:hAnsi="Calibri" w:cs="Calibri"/>
        </w:rPr>
        <w:lastRenderedPageBreak/>
        <w:t>(зарегистрирован Министерством юстиции Российской Федерации 28 апреля 2012 г., регистрационный N 23971) (далее - фельдшер фельдшерско-акушерского пункта или здравпункта).</w:t>
      </w:r>
      <w:proofErr w:type="gramEnd"/>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 указанным в </w:t>
      </w:r>
      <w:hyperlink w:anchor="Par36" w:history="1">
        <w:r>
          <w:rPr>
            <w:rFonts w:ascii="Calibri" w:hAnsi="Calibri" w:cs="Calibri"/>
            <w:color w:val="0000FF"/>
          </w:rPr>
          <w:t>пункте 4</w:t>
        </w:r>
      </w:hyperlink>
      <w:r>
        <w:rPr>
          <w:rFonts w:ascii="Calibri" w:hAnsi="Calibri" w:cs="Calibri"/>
        </w:rPr>
        <w:t xml:space="preserve"> настоящего Порядка, в соответствии с </w:t>
      </w:r>
      <w:hyperlink r:id="rId7" w:history="1">
        <w:r>
          <w:rPr>
            <w:rFonts w:ascii="Calibri" w:hAnsi="Calibri" w:cs="Calibri"/>
            <w:color w:val="0000FF"/>
          </w:rPr>
          <w:t>порядками</w:t>
        </w:r>
      </w:hyperlink>
      <w:r>
        <w:rPr>
          <w:rFonts w:ascii="Calibri" w:hAnsi="Calibri" w:cs="Calibri"/>
        </w:rPr>
        <w:t xml:space="preserve"> оказания медицинской помощи по отдельным ее профилям, заболеваниям или состояниям (группам заболеваний) и </w:t>
      </w:r>
      <w:hyperlink r:id="rId8" w:history="1">
        <w:r>
          <w:rPr>
            <w:rFonts w:ascii="Calibri" w:hAnsi="Calibri" w:cs="Calibri"/>
            <w:color w:val="0000FF"/>
          </w:rPr>
          <w:t>стандартами</w:t>
        </w:r>
      </w:hyperlink>
      <w:r>
        <w:rPr>
          <w:rFonts w:ascii="Calibri" w:hAnsi="Calibri" w:cs="Calibri"/>
        </w:rPr>
        <w:t xml:space="preserve"> медицинской помощи, утвержденными Министерством здравоохранения Российской Федерации в соответствии со</w:t>
      </w:r>
      <w:proofErr w:type="gramEnd"/>
      <w:r>
        <w:rPr>
          <w:rFonts w:ascii="Calibri" w:hAnsi="Calibri" w:cs="Calibri"/>
        </w:rPr>
        <w:t xml:space="preserve"> </w:t>
      </w:r>
      <w:hyperlink r:id="rId9" w:history="1">
        <w:proofErr w:type="gramStart"/>
        <w:r>
          <w:rPr>
            <w:rFonts w:ascii="Calibri" w:hAnsi="Calibri" w:cs="Calibri"/>
            <w:color w:val="0000FF"/>
          </w:rPr>
          <w:t>статьей 37</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иными нормативными правовыми актами Российской Федерации, а также клиническими рекомендациями (протоколами лечения), разрабатываемыми и утверждаемыми медицинскими профессиональными некоммерческими организациями &lt;1&gt;, с учетом состояния здоровья гражданина, стадии, степени выраженности и индивидуальных особенностей течения</w:t>
      </w:r>
      <w:proofErr w:type="gramEnd"/>
      <w:r>
        <w:rPr>
          <w:rFonts w:ascii="Calibri" w:hAnsi="Calibri" w:cs="Calibri"/>
        </w:rPr>
        <w:t xml:space="preserve"> заболевания (состояния).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 w:history="1">
        <w:r>
          <w:rPr>
            <w:rFonts w:ascii="Calibri" w:hAnsi="Calibri" w:cs="Calibri"/>
            <w:color w:val="0000FF"/>
          </w:rPr>
          <w:t>Часть 2 статьи 76</w:t>
        </w:r>
      </w:hyperlink>
      <w:r>
        <w:rPr>
          <w:rFonts w:ascii="Calibri" w:hAnsi="Calibri" w:cs="Calibri"/>
        </w:rPr>
        <w:t xml:space="preserve"> Федерального закона от 21.11.2011 N 323-ФЗ "Об основах охраны здоровья граждан в Российской Федерации".</w:t>
      </w: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диспансерного наблюдения медицинским работником, указанным в </w:t>
      </w:r>
      <w:hyperlink w:anchor="Par37" w:history="1">
        <w:r>
          <w:rPr>
            <w:rFonts w:ascii="Calibri" w:hAnsi="Calibri" w:cs="Calibri"/>
            <w:color w:val="0000FF"/>
          </w:rPr>
          <w:t>подпунктах 1</w:t>
        </w:r>
      </w:hyperlink>
      <w:r>
        <w:rPr>
          <w:rFonts w:ascii="Calibri" w:hAnsi="Calibri" w:cs="Calibri"/>
        </w:rPr>
        <w:t xml:space="preserve"> и </w:t>
      </w:r>
      <w:hyperlink w:anchor="Par41" w:history="1">
        <w:r>
          <w:rPr>
            <w:rFonts w:ascii="Calibri" w:hAnsi="Calibri" w:cs="Calibri"/>
            <w:color w:val="0000FF"/>
          </w:rPr>
          <w:t>5 пункта 4</w:t>
        </w:r>
      </w:hyperlink>
      <w:r>
        <w:rPr>
          <w:rFonts w:ascii="Calibri" w:hAnsi="Calibri" w:cs="Calibri"/>
        </w:rPr>
        <w:t xml:space="preserve"> настоящего Порядка, учитываются рекомендации врача-специалиста по профилю заболевания (состояния) гражданина, содержащиеся в его медицинской документации, в том числе вынесенные по результатам лечения гражданина в стационарных условиях.</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заболеваний (состояний), при наличии которых устанавливается группа диспансерного наблюдения врачом-терапевтом, включая рекомендуемые длительность и периодичность диспансерного наблюдения, определены в </w:t>
      </w:r>
      <w:hyperlink w:anchor="Par89" w:history="1">
        <w:r>
          <w:rPr>
            <w:rFonts w:ascii="Calibri" w:hAnsi="Calibri" w:cs="Calibri"/>
            <w:color w:val="0000FF"/>
          </w:rPr>
          <w:t>приложении</w:t>
        </w:r>
      </w:hyperlink>
      <w:r>
        <w:rPr>
          <w:rFonts w:ascii="Calibri" w:hAnsi="Calibri" w:cs="Calibri"/>
        </w:rPr>
        <w:t xml:space="preserve"> к настоящему Порядку.</w:t>
      </w:r>
    </w:p>
    <w:p w:rsidR="00386E93" w:rsidRDefault="00386E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гражданин определен в группу диспансерного наблюдения врачом-специалистом по профилю заболевания гражданина и такой врач-специалист в медицинской организации, в которой гражданин получает первичную медико-санитарную помощь, отсутствует, врач-терапевт направляет гражданина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гражданина.</w:t>
      </w:r>
      <w:proofErr w:type="gramEnd"/>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Врач (фельдшер) отделения (кабинета) медицинской профилактики осуществляет диспансерное наблюдение за гражданами, отнесенными по результатам диспансеризации (профилактического медицинского осмотра) к III группе состояния здоровья, а также за гражданами, отнесенными ко II группе состояния здоровья, и имеющими высокий или очень высокий суммарный </w:t>
      </w:r>
      <w:proofErr w:type="gramStart"/>
      <w:r>
        <w:rPr>
          <w:rFonts w:ascii="Calibri" w:hAnsi="Calibri" w:cs="Calibri"/>
        </w:rPr>
        <w:t>сердечно-сосудистый</w:t>
      </w:r>
      <w:proofErr w:type="gramEnd"/>
      <w:r>
        <w:rPr>
          <w:rFonts w:ascii="Calibri" w:hAnsi="Calibri" w:cs="Calibri"/>
        </w:rPr>
        <w:t xml:space="preserve"> риск.</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Медицинский работник, указанный в </w:t>
      </w:r>
      <w:hyperlink w:anchor="Par36" w:history="1">
        <w:r>
          <w:rPr>
            <w:rFonts w:ascii="Calibri" w:hAnsi="Calibri" w:cs="Calibri"/>
            <w:color w:val="0000FF"/>
          </w:rPr>
          <w:t>пункте 4</w:t>
        </w:r>
      </w:hyperlink>
      <w:r>
        <w:rPr>
          <w:rFonts w:ascii="Calibri" w:hAnsi="Calibri" w:cs="Calibri"/>
        </w:rPr>
        <w:t xml:space="preserve"> настоящего Порядка, при проведении диспансерного наблюдения: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ведет учет граждан, находящихся под диспансерным наблюдением;</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гражданина о порядке, объеме и периодичности диспансерного наблюдения;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 осуществляет проведение диспансерных приемов (осмотров, консультаций), обследования, профилактических, лечебных и реабилитационных мероприятий;</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 организует проведение диспансерного приема (осмотра, консультации) на дому.</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Диспансерный прием (осмотр, консультация) медицинским работником, указанным в </w:t>
      </w:r>
      <w:hyperlink w:anchor="Par36" w:history="1">
        <w:r>
          <w:rPr>
            <w:rFonts w:ascii="Calibri" w:hAnsi="Calibri" w:cs="Calibri"/>
            <w:color w:val="0000FF"/>
          </w:rPr>
          <w:t>пункте 4</w:t>
        </w:r>
      </w:hyperlink>
      <w:r>
        <w:rPr>
          <w:rFonts w:ascii="Calibri" w:hAnsi="Calibri" w:cs="Calibri"/>
        </w:rPr>
        <w:t xml:space="preserve"> настоящего Порядка, включает:</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оценку состояния гражданина, сбор жалоб и анамнеза, </w:t>
      </w:r>
      <w:proofErr w:type="spellStart"/>
      <w:r>
        <w:rPr>
          <w:rFonts w:ascii="Calibri" w:hAnsi="Calibri" w:cs="Calibri"/>
        </w:rPr>
        <w:t>физикальное</w:t>
      </w:r>
      <w:proofErr w:type="spellEnd"/>
      <w:r>
        <w:rPr>
          <w:rFonts w:ascii="Calibri" w:hAnsi="Calibri" w:cs="Calibri"/>
        </w:rPr>
        <w:t xml:space="preserve"> обследование;</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назначение и оценку лабораторных и инструментальных исследований;</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или уточнение диагноза заболевания (состояния);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краткого профилактического консультирования;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по медицинским показаниям профилактических, лечебных и реабилитационных мероприятий, в том числе направление гражданина в медицинскую организацию, оказывающую специализированную (высокотехнологичную) медицинскую помощь, на санаторно-курортное лечение, в отделение (кабинет) медицинской профилактики или центр здоровья для проведения углубленного индивидуального профилактического консультирования и (или) группового профилактического консультирования (школа пациента);</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разъяснение гражданину с высоким риском развития угрожающего жизни заболевания (состояния) или его осложнения, а также лицам, совместно с ним проживающим, правил действий при их развитии и необходимости своевременного вызова скорой медицинской помощи.</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 (фельдшер) отделения (кабинета) медицинской профилактики или центра здоровья также осуществляет коррекцию факторов риска развития хронических неинфекционных заболеваний (курение табака, избыточная масса тела или ожирение, низкая физическая активность, нерациональное питание, пагубное потребление алкоголя).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Основаниями для прекращения диспансерного наблюдения являются: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выздоровление или достижение стойкой компенсации физиологических функций после перенесенного острого заболевания (состояния, в том числе травмы, отравления);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достижение стойкой компенсации физиологических функций или стойкой ремиссии хронического заболевания (состояния);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устранение (коррекция) факторов риска и снижение степени риска развития хронических неинфекционных заболеваний и их осложнений до умеренного или низкого уровня.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Сведения о диспансерном наблюдении вносятся в медицинскую документацию гражданина, а также в учетную </w:t>
      </w:r>
      <w:hyperlink r:id="rId11" w:history="1">
        <w:r>
          <w:rPr>
            <w:rFonts w:ascii="Calibri" w:hAnsi="Calibri" w:cs="Calibri"/>
            <w:color w:val="0000FF"/>
          </w:rPr>
          <w:t>форму N 030/у-04</w:t>
        </w:r>
      </w:hyperlink>
      <w:r>
        <w:rPr>
          <w:rFonts w:ascii="Calibri" w:hAnsi="Calibri" w:cs="Calibri"/>
        </w:rPr>
        <w:t xml:space="preserve"> "Контрольная карта диспансерного наблюдения", утвержденную приказом Министерства здравоохранения и социального развития Российского Федерации от 22 ноября 2004 г. N 255 "О Порядке оказания первичной медико-санитарной помощи гражданам, имеющим право на получение набора социальных услуг" (зарегистрирован Министерством юстиции Российской Федерации 14 декабря 2004 г</w:t>
      </w:r>
      <w:proofErr w:type="gramEnd"/>
      <w:r>
        <w:rPr>
          <w:rFonts w:ascii="Calibri" w:hAnsi="Calibri" w:cs="Calibri"/>
        </w:rPr>
        <w:t xml:space="preserve">., </w:t>
      </w:r>
      <w:proofErr w:type="gramStart"/>
      <w:r>
        <w:rPr>
          <w:rFonts w:ascii="Calibri" w:hAnsi="Calibri" w:cs="Calibri"/>
        </w:rPr>
        <w:t>регистрационный</w:t>
      </w:r>
      <w:proofErr w:type="gramEnd"/>
      <w:r>
        <w:rPr>
          <w:rFonts w:ascii="Calibri" w:hAnsi="Calibri" w:cs="Calibri"/>
        </w:rPr>
        <w:t xml:space="preserve"> N 6188) (далее - контрольная карта диспансерного наблюдения) (за исключением случаев,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Врач-терапевт, фельдшер фельдшерско-акушерского пункта или здравпункта осуществляет учет и анализ результатов проведения диспансерного наблюдения обслуживаемого населения на основании сведений, содержащихся в контрольных картах диспансерного наблюдения.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Заместитель руководителя (иное уполномоченное должностное лицо) медицинской организации организует обобщение и проводит анализ результатов диспансерного наблюдения населения, находящегося на медицинском обслуживании в медицинской организации, в целях оптимизации планирования и повышения эффективности диспансерного наблюдения.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Критериями эффективности диспансерного наблюдения являются:</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уменьшение числа случаев и количества дней временной нетрудоспособности граждан, находящихся под диспансерным наблюдением;</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уменьшение числа госпитализаций граждан, находящихся под диспансерным наблюдением, в том числе по экстренным медицинским показаниям, по поводу обострений и осложнений заболеваний;</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увеличения или сокращение числа случаев инвалидности граждан, находящихся под диспансерным наблюдением;</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снижение показателей смертности, в том числе смертности вне медицинских организаций, граждан, находящихся под диспансерным наблюдением;</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уменьшение частоты обострений хронических заболеваний у граждан, находящихся под диспансерным наблюдением;</w:t>
      </w: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снижение числа вызовов скорой медицинской помощи и госпитализаций по экстренным </w:t>
      </w:r>
      <w:r>
        <w:rPr>
          <w:rFonts w:ascii="Calibri" w:hAnsi="Calibri" w:cs="Calibri"/>
        </w:rPr>
        <w:lastRenderedPageBreak/>
        <w:t>медицинским показаниям среди взрослого населения, находящегося под диспансерным наблюдением.</w:t>
      </w: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проведения диспансерного</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наблюдения, </w:t>
      </w:r>
      <w:proofErr w:type="gramStart"/>
      <w:r>
        <w:rPr>
          <w:rFonts w:ascii="Calibri" w:hAnsi="Calibri" w:cs="Calibri"/>
        </w:rPr>
        <w:t>утвержденному</w:t>
      </w:r>
      <w:proofErr w:type="gramEnd"/>
      <w:r>
        <w:rPr>
          <w:rFonts w:ascii="Calibri" w:hAnsi="Calibri" w:cs="Calibri"/>
        </w:rPr>
        <w:t xml:space="preserve"> приказом</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6E93" w:rsidRDefault="00386E93">
      <w:pPr>
        <w:widowControl w:val="0"/>
        <w:autoSpaceDE w:val="0"/>
        <w:autoSpaceDN w:val="0"/>
        <w:adjustRightInd w:val="0"/>
        <w:spacing w:after="0" w:line="240" w:lineRule="auto"/>
        <w:jc w:val="right"/>
        <w:rPr>
          <w:rFonts w:ascii="Calibri" w:hAnsi="Calibri" w:cs="Calibri"/>
        </w:rPr>
      </w:pPr>
      <w:r>
        <w:rPr>
          <w:rFonts w:ascii="Calibri" w:hAnsi="Calibri" w:cs="Calibri"/>
        </w:rPr>
        <w:t>от "__" _______ 2012 г. N ___</w:t>
      </w: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jc w:val="center"/>
        <w:rPr>
          <w:rFonts w:ascii="Calibri" w:hAnsi="Calibri" w:cs="Calibri"/>
        </w:rPr>
      </w:pPr>
      <w:bookmarkStart w:id="5" w:name="Par89"/>
      <w:bookmarkEnd w:id="5"/>
      <w:r>
        <w:rPr>
          <w:rFonts w:ascii="Calibri" w:hAnsi="Calibri" w:cs="Calibri"/>
        </w:rPr>
        <w:t>ПЕРЕЧЕНЬ</w:t>
      </w:r>
    </w:p>
    <w:p w:rsidR="00386E93" w:rsidRDefault="00386E93">
      <w:pPr>
        <w:widowControl w:val="0"/>
        <w:autoSpaceDE w:val="0"/>
        <w:autoSpaceDN w:val="0"/>
        <w:adjustRightInd w:val="0"/>
        <w:spacing w:after="0" w:line="240" w:lineRule="auto"/>
        <w:jc w:val="center"/>
        <w:rPr>
          <w:rFonts w:ascii="Calibri" w:hAnsi="Calibri" w:cs="Calibri"/>
        </w:rPr>
      </w:pPr>
      <w:r>
        <w:rPr>
          <w:rFonts w:ascii="Calibri" w:hAnsi="Calibri" w:cs="Calibri"/>
        </w:rPr>
        <w:t>ЗАБОЛЕВАНИЙ (СОСТОЯНИЙ), ПРИ НАЛИЧИИ</w:t>
      </w:r>
    </w:p>
    <w:p w:rsidR="00386E93" w:rsidRDefault="00386E9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КОТОРЫХ</w:t>
      </w:r>
      <w:proofErr w:type="gramEnd"/>
      <w:r>
        <w:rPr>
          <w:rFonts w:ascii="Calibri" w:hAnsi="Calibri" w:cs="Calibri"/>
        </w:rPr>
        <w:t xml:space="preserve"> УСТАНАВЛИВАЕТСЯ ГРУППА ДИСПАНСЕРНОГО</w:t>
      </w:r>
    </w:p>
    <w:p w:rsidR="00386E93" w:rsidRDefault="00386E93">
      <w:pPr>
        <w:widowControl w:val="0"/>
        <w:autoSpaceDE w:val="0"/>
        <w:autoSpaceDN w:val="0"/>
        <w:adjustRightInd w:val="0"/>
        <w:spacing w:after="0" w:line="240" w:lineRule="auto"/>
        <w:jc w:val="center"/>
        <w:rPr>
          <w:rFonts w:ascii="Calibri" w:hAnsi="Calibri" w:cs="Calibri"/>
        </w:rPr>
      </w:pPr>
      <w:r>
        <w:rPr>
          <w:rFonts w:ascii="Calibri" w:hAnsi="Calibri" w:cs="Calibri"/>
        </w:rPr>
        <w:t>НАБЛЮДЕНИЯ ВРАЧОМ-ТЕРАПЕВТОМ</w:t>
      </w:r>
    </w:p>
    <w:p w:rsidR="00386E93" w:rsidRDefault="00386E9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72"/>
        <w:gridCol w:w="2784"/>
        <w:gridCol w:w="1824"/>
        <w:gridCol w:w="1728"/>
        <w:gridCol w:w="2112"/>
      </w:tblGrid>
      <w:tr w:rsidR="00386E93">
        <w:trPr>
          <w:trHeight w:val="640"/>
          <w:tblCellSpacing w:w="5" w:type="nil"/>
        </w:trPr>
        <w:tc>
          <w:tcPr>
            <w:tcW w:w="672" w:type="dxa"/>
            <w:tcBorders>
              <w:top w:val="single" w:sz="4" w:space="0" w:color="auto"/>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N  </w:t>
            </w:r>
          </w:p>
        </w:tc>
        <w:tc>
          <w:tcPr>
            <w:tcW w:w="2784" w:type="dxa"/>
            <w:tcBorders>
              <w:top w:val="single" w:sz="4" w:space="0" w:color="auto"/>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Заболевание (состояние),  </w:t>
            </w:r>
            <w:r>
              <w:rPr>
                <w:rFonts w:ascii="Courier New" w:hAnsi="Courier New" w:cs="Courier New"/>
                <w:sz w:val="16"/>
                <w:szCs w:val="16"/>
              </w:rPr>
              <w:br/>
              <w:t xml:space="preserve">    по поводу которого     </w:t>
            </w:r>
            <w:r>
              <w:rPr>
                <w:rFonts w:ascii="Courier New" w:hAnsi="Courier New" w:cs="Courier New"/>
                <w:sz w:val="16"/>
                <w:szCs w:val="16"/>
              </w:rPr>
              <w:br/>
              <w:t xml:space="preserve">  проводится диспансерное  </w:t>
            </w:r>
            <w:r>
              <w:rPr>
                <w:rFonts w:ascii="Courier New" w:hAnsi="Courier New" w:cs="Courier New"/>
                <w:sz w:val="16"/>
                <w:szCs w:val="16"/>
              </w:rPr>
              <w:br/>
              <w:t xml:space="preserve">        наблюдение         </w:t>
            </w:r>
          </w:p>
        </w:tc>
        <w:tc>
          <w:tcPr>
            <w:tcW w:w="1824" w:type="dxa"/>
            <w:tcBorders>
              <w:top w:val="single" w:sz="4" w:space="0" w:color="auto"/>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Периодичность  </w:t>
            </w:r>
            <w:r>
              <w:rPr>
                <w:rFonts w:ascii="Courier New" w:hAnsi="Courier New" w:cs="Courier New"/>
                <w:sz w:val="16"/>
                <w:szCs w:val="16"/>
              </w:rPr>
              <w:br/>
              <w:t xml:space="preserve">    осмотров     </w:t>
            </w:r>
          </w:p>
        </w:tc>
        <w:tc>
          <w:tcPr>
            <w:tcW w:w="1728" w:type="dxa"/>
            <w:tcBorders>
              <w:top w:val="single" w:sz="4" w:space="0" w:color="auto"/>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Длительность  </w:t>
            </w:r>
            <w:r>
              <w:rPr>
                <w:rFonts w:ascii="Courier New" w:hAnsi="Courier New" w:cs="Courier New"/>
                <w:sz w:val="16"/>
                <w:szCs w:val="16"/>
              </w:rPr>
              <w:br/>
              <w:t xml:space="preserve"> диспансерного  </w:t>
            </w:r>
            <w:r>
              <w:rPr>
                <w:rFonts w:ascii="Courier New" w:hAnsi="Courier New" w:cs="Courier New"/>
                <w:sz w:val="16"/>
                <w:szCs w:val="16"/>
              </w:rPr>
              <w:br/>
              <w:t xml:space="preserve">   наблюдения   </w:t>
            </w:r>
          </w:p>
        </w:tc>
        <w:tc>
          <w:tcPr>
            <w:tcW w:w="2112" w:type="dxa"/>
            <w:tcBorders>
              <w:top w:val="single" w:sz="4" w:space="0" w:color="auto"/>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Примечания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Хроническая ишемическая    </w:t>
            </w:r>
            <w:r>
              <w:rPr>
                <w:rFonts w:ascii="Courier New" w:hAnsi="Courier New" w:cs="Courier New"/>
                <w:sz w:val="16"/>
                <w:szCs w:val="16"/>
              </w:rPr>
              <w:br/>
              <w:t xml:space="preserve">болезнь сердца без         </w:t>
            </w:r>
            <w:r>
              <w:rPr>
                <w:rFonts w:ascii="Courier New" w:hAnsi="Courier New" w:cs="Courier New"/>
                <w:sz w:val="16"/>
                <w:szCs w:val="16"/>
              </w:rPr>
              <w:br/>
            </w:r>
            <w:proofErr w:type="spellStart"/>
            <w:r>
              <w:rPr>
                <w:rFonts w:ascii="Courier New" w:hAnsi="Courier New" w:cs="Courier New"/>
                <w:sz w:val="16"/>
                <w:szCs w:val="16"/>
              </w:rPr>
              <w:t>жизнеугрожающих</w:t>
            </w:r>
            <w:proofErr w:type="spellEnd"/>
            <w:r>
              <w:rPr>
                <w:rFonts w:ascii="Courier New" w:hAnsi="Courier New" w:cs="Courier New"/>
                <w:sz w:val="16"/>
                <w:szCs w:val="16"/>
              </w:rPr>
              <w:t xml:space="preserve"> нарушений  </w:t>
            </w:r>
            <w:r>
              <w:rPr>
                <w:rFonts w:ascii="Courier New" w:hAnsi="Courier New" w:cs="Courier New"/>
                <w:sz w:val="16"/>
                <w:szCs w:val="16"/>
              </w:rPr>
              <w:br/>
              <w:t xml:space="preserve">ритма, ХСН </w:t>
            </w:r>
            <w:hyperlink w:anchor="Par404" w:history="1">
              <w:r>
                <w:rPr>
                  <w:rFonts w:ascii="Courier New" w:hAnsi="Courier New" w:cs="Courier New"/>
                  <w:color w:val="0000FF"/>
                  <w:sz w:val="16"/>
                  <w:szCs w:val="16"/>
                </w:rPr>
                <w:t>&lt;*&gt;</w:t>
              </w:r>
            </w:hyperlink>
            <w:r>
              <w:rPr>
                <w:rFonts w:ascii="Courier New" w:hAnsi="Courier New" w:cs="Courier New"/>
                <w:sz w:val="16"/>
                <w:szCs w:val="16"/>
              </w:rPr>
              <w:t xml:space="preserve"> не более II </w:t>
            </w:r>
            <w:r>
              <w:rPr>
                <w:rFonts w:ascii="Courier New" w:hAnsi="Courier New" w:cs="Courier New"/>
                <w:sz w:val="16"/>
                <w:szCs w:val="16"/>
              </w:rPr>
              <w:br/>
              <w:t xml:space="preserve">функционального класса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6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Состояние после            </w:t>
            </w:r>
            <w:r>
              <w:rPr>
                <w:rFonts w:ascii="Courier New" w:hAnsi="Courier New" w:cs="Courier New"/>
                <w:sz w:val="16"/>
                <w:szCs w:val="16"/>
              </w:rPr>
              <w:br/>
              <w:t xml:space="preserve">перенесенного инфаркта     </w:t>
            </w:r>
            <w:r>
              <w:rPr>
                <w:rFonts w:ascii="Courier New" w:hAnsi="Courier New" w:cs="Courier New"/>
                <w:sz w:val="16"/>
                <w:szCs w:val="16"/>
              </w:rPr>
              <w:br/>
              <w:t xml:space="preserve">миокарда по </w:t>
            </w:r>
            <w:proofErr w:type="gramStart"/>
            <w:r>
              <w:rPr>
                <w:rFonts w:ascii="Courier New" w:hAnsi="Courier New" w:cs="Courier New"/>
                <w:sz w:val="16"/>
                <w:szCs w:val="16"/>
              </w:rPr>
              <w:t>прошествии</w:t>
            </w:r>
            <w:proofErr w:type="gramEnd"/>
            <w:r>
              <w:rPr>
                <w:rFonts w:ascii="Courier New" w:hAnsi="Courier New" w:cs="Courier New"/>
                <w:sz w:val="16"/>
                <w:szCs w:val="16"/>
              </w:rPr>
              <w:t xml:space="preserve">     </w:t>
            </w:r>
            <w:r>
              <w:rPr>
                <w:rFonts w:ascii="Courier New" w:hAnsi="Courier New" w:cs="Courier New"/>
                <w:sz w:val="16"/>
                <w:szCs w:val="16"/>
              </w:rPr>
              <w:br/>
              <w:t xml:space="preserve">более 12 месяцев, при      </w:t>
            </w:r>
            <w:r>
              <w:rPr>
                <w:rFonts w:ascii="Courier New" w:hAnsi="Courier New" w:cs="Courier New"/>
                <w:sz w:val="16"/>
                <w:szCs w:val="16"/>
              </w:rPr>
              <w:br/>
              <w:t xml:space="preserve">отсутствии стенокардии или </w:t>
            </w:r>
            <w:r>
              <w:rPr>
                <w:rFonts w:ascii="Courier New" w:hAnsi="Courier New" w:cs="Courier New"/>
                <w:sz w:val="16"/>
                <w:szCs w:val="16"/>
              </w:rPr>
              <w:br/>
              <w:t xml:space="preserve">при наличии стенокардии I- </w:t>
            </w:r>
            <w:r>
              <w:rPr>
                <w:rFonts w:ascii="Courier New" w:hAnsi="Courier New" w:cs="Courier New"/>
                <w:sz w:val="16"/>
                <w:szCs w:val="16"/>
              </w:rPr>
              <w:br/>
              <w:t xml:space="preserve">II функционального класса  </w:t>
            </w:r>
            <w:r>
              <w:rPr>
                <w:rFonts w:ascii="Courier New" w:hAnsi="Courier New" w:cs="Courier New"/>
                <w:sz w:val="16"/>
                <w:szCs w:val="16"/>
              </w:rPr>
              <w:br/>
              <w:t>со стабильным течением, ХСН</w:t>
            </w:r>
            <w:r>
              <w:rPr>
                <w:rFonts w:ascii="Courier New" w:hAnsi="Courier New" w:cs="Courier New"/>
                <w:sz w:val="16"/>
                <w:szCs w:val="16"/>
              </w:rPr>
              <w:br/>
              <w:t>не более II функционального</w:t>
            </w:r>
            <w:r>
              <w:rPr>
                <w:rFonts w:ascii="Courier New" w:hAnsi="Courier New" w:cs="Courier New"/>
                <w:sz w:val="16"/>
                <w:szCs w:val="16"/>
              </w:rPr>
              <w:br/>
              <w:t xml:space="preserve">класса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Стенокардия напряжения I-II</w:t>
            </w:r>
            <w:r>
              <w:rPr>
                <w:rFonts w:ascii="Courier New" w:hAnsi="Courier New" w:cs="Courier New"/>
                <w:sz w:val="16"/>
                <w:szCs w:val="16"/>
              </w:rPr>
              <w:br/>
              <w:t xml:space="preserve">функционального класса со  </w:t>
            </w:r>
            <w:r>
              <w:rPr>
                <w:rFonts w:ascii="Courier New" w:hAnsi="Courier New" w:cs="Courier New"/>
                <w:sz w:val="16"/>
                <w:szCs w:val="16"/>
              </w:rPr>
              <w:br/>
              <w:t xml:space="preserve">стабильным течением у лиц  </w:t>
            </w:r>
            <w:r>
              <w:rPr>
                <w:rFonts w:ascii="Courier New" w:hAnsi="Courier New" w:cs="Courier New"/>
                <w:sz w:val="16"/>
                <w:szCs w:val="16"/>
              </w:rPr>
              <w:br/>
              <w:t xml:space="preserve">трудоспособного возраста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2 - 4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4.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Стенокардия напряжения I-IV</w:t>
            </w:r>
            <w:r>
              <w:rPr>
                <w:rFonts w:ascii="Courier New" w:hAnsi="Courier New" w:cs="Courier New"/>
                <w:sz w:val="16"/>
                <w:szCs w:val="16"/>
              </w:rPr>
              <w:br/>
              <w:t xml:space="preserve">функционального класса со  </w:t>
            </w:r>
            <w:r>
              <w:rPr>
                <w:rFonts w:ascii="Courier New" w:hAnsi="Courier New" w:cs="Courier New"/>
                <w:sz w:val="16"/>
                <w:szCs w:val="16"/>
              </w:rPr>
              <w:br/>
              <w:t xml:space="preserve">стабильным течением у лиц  </w:t>
            </w:r>
            <w:r>
              <w:rPr>
                <w:rFonts w:ascii="Courier New" w:hAnsi="Courier New" w:cs="Courier New"/>
                <w:sz w:val="16"/>
                <w:szCs w:val="16"/>
              </w:rPr>
              <w:br/>
              <w:t xml:space="preserve">пенсионного возраста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2 - 4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9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5.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Артериальная гипертония 1-3</w:t>
            </w:r>
            <w:r>
              <w:rPr>
                <w:rFonts w:ascii="Courier New" w:hAnsi="Courier New" w:cs="Courier New"/>
                <w:sz w:val="16"/>
                <w:szCs w:val="16"/>
              </w:rPr>
              <w:br/>
              <w:t xml:space="preserve">степени у лиц с            </w:t>
            </w:r>
            <w:r>
              <w:rPr>
                <w:rFonts w:ascii="Courier New" w:hAnsi="Courier New" w:cs="Courier New"/>
                <w:sz w:val="16"/>
                <w:szCs w:val="16"/>
              </w:rPr>
              <w:br/>
              <w:t>контролируемым артериальным</w:t>
            </w:r>
            <w:r>
              <w:rPr>
                <w:rFonts w:ascii="Courier New" w:hAnsi="Courier New" w:cs="Courier New"/>
                <w:sz w:val="16"/>
                <w:szCs w:val="16"/>
              </w:rPr>
              <w:br/>
              <w:t xml:space="preserve">давлением на фоне приема   </w:t>
            </w:r>
            <w:r>
              <w:rPr>
                <w:rFonts w:ascii="Courier New" w:hAnsi="Courier New" w:cs="Courier New"/>
                <w:sz w:val="16"/>
                <w:szCs w:val="16"/>
              </w:rPr>
              <w:br/>
              <w:t>гипотензивных лекарственных</w:t>
            </w:r>
            <w:r>
              <w:rPr>
                <w:rFonts w:ascii="Courier New" w:hAnsi="Courier New" w:cs="Courier New"/>
                <w:sz w:val="16"/>
                <w:szCs w:val="16"/>
              </w:rPr>
              <w:br/>
              <w:t xml:space="preserve">препаратов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6.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Легочная гипертензия I-II  </w:t>
            </w:r>
            <w:r>
              <w:rPr>
                <w:rFonts w:ascii="Courier New" w:hAnsi="Courier New" w:cs="Courier New"/>
                <w:sz w:val="16"/>
                <w:szCs w:val="16"/>
              </w:rPr>
              <w:br/>
              <w:t xml:space="preserve">функционального класса со  </w:t>
            </w:r>
            <w:r>
              <w:rPr>
                <w:rFonts w:ascii="Courier New" w:hAnsi="Courier New" w:cs="Courier New"/>
                <w:sz w:val="16"/>
                <w:szCs w:val="16"/>
              </w:rPr>
              <w:br/>
              <w:t xml:space="preserve">стабильным течением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1 - 2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7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7.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Состояние после            </w:t>
            </w:r>
            <w:r>
              <w:rPr>
                <w:rFonts w:ascii="Courier New" w:hAnsi="Courier New" w:cs="Courier New"/>
                <w:sz w:val="16"/>
                <w:szCs w:val="16"/>
              </w:rPr>
              <w:br/>
              <w:t xml:space="preserve">перенесенного              </w:t>
            </w:r>
            <w:r>
              <w:rPr>
                <w:rFonts w:ascii="Courier New" w:hAnsi="Courier New" w:cs="Courier New"/>
                <w:sz w:val="16"/>
                <w:szCs w:val="16"/>
              </w:rPr>
              <w:br/>
              <w:t xml:space="preserve">неосложненного             </w:t>
            </w:r>
            <w:r>
              <w:rPr>
                <w:rFonts w:ascii="Courier New" w:hAnsi="Courier New" w:cs="Courier New"/>
                <w:sz w:val="16"/>
                <w:szCs w:val="16"/>
              </w:rPr>
              <w:br/>
              <w:t xml:space="preserve">хирургического и           </w:t>
            </w:r>
            <w:r>
              <w:rPr>
                <w:rFonts w:ascii="Courier New" w:hAnsi="Courier New" w:cs="Courier New"/>
                <w:sz w:val="16"/>
                <w:szCs w:val="16"/>
              </w:rPr>
              <w:br/>
            </w:r>
            <w:proofErr w:type="spellStart"/>
            <w:r>
              <w:rPr>
                <w:rFonts w:ascii="Courier New" w:hAnsi="Courier New" w:cs="Courier New"/>
                <w:sz w:val="16"/>
                <w:szCs w:val="16"/>
              </w:rPr>
              <w:t>рентгенэндоваскулярного</w:t>
            </w:r>
            <w:proofErr w:type="spellEnd"/>
            <w:r>
              <w:rPr>
                <w:rFonts w:ascii="Courier New" w:hAnsi="Courier New" w:cs="Courier New"/>
                <w:sz w:val="16"/>
                <w:szCs w:val="16"/>
              </w:rPr>
              <w:t xml:space="preserve">    </w:t>
            </w:r>
            <w:r>
              <w:rPr>
                <w:rFonts w:ascii="Courier New" w:hAnsi="Courier New" w:cs="Courier New"/>
                <w:sz w:val="16"/>
                <w:szCs w:val="16"/>
              </w:rPr>
              <w:br/>
              <w:t>лечения сердечно-сосудистых</w:t>
            </w:r>
            <w:r>
              <w:rPr>
                <w:rFonts w:ascii="Courier New" w:hAnsi="Courier New" w:cs="Courier New"/>
                <w:sz w:val="16"/>
                <w:szCs w:val="16"/>
              </w:rPr>
              <w:br/>
              <w:t xml:space="preserve">заболеваний по </w:t>
            </w:r>
            <w:proofErr w:type="gramStart"/>
            <w:r>
              <w:rPr>
                <w:rFonts w:ascii="Courier New" w:hAnsi="Courier New" w:cs="Courier New"/>
                <w:sz w:val="16"/>
                <w:szCs w:val="16"/>
              </w:rPr>
              <w:t>прошествии</w:t>
            </w:r>
            <w:proofErr w:type="gramEnd"/>
            <w:r>
              <w:rPr>
                <w:rFonts w:ascii="Courier New" w:hAnsi="Courier New" w:cs="Courier New"/>
                <w:sz w:val="16"/>
                <w:szCs w:val="16"/>
              </w:rPr>
              <w:t xml:space="preserve"> 6</w:t>
            </w:r>
            <w:r>
              <w:rPr>
                <w:rFonts w:ascii="Courier New" w:hAnsi="Courier New" w:cs="Courier New"/>
                <w:sz w:val="16"/>
                <w:szCs w:val="16"/>
              </w:rPr>
              <w:br/>
              <w:t xml:space="preserve">месяцев от даты операции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 раза в течение </w:t>
            </w:r>
            <w:r>
              <w:rPr>
                <w:rFonts w:ascii="Courier New" w:hAnsi="Courier New" w:cs="Courier New"/>
                <w:sz w:val="16"/>
                <w:szCs w:val="16"/>
              </w:rPr>
              <w:br/>
              <w:t xml:space="preserve">     первых      </w:t>
            </w:r>
            <w:r>
              <w:rPr>
                <w:rFonts w:ascii="Courier New" w:hAnsi="Courier New" w:cs="Courier New"/>
                <w:sz w:val="16"/>
                <w:szCs w:val="16"/>
              </w:rPr>
              <w:br/>
              <w:t xml:space="preserve">   6 месяцев,    </w:t>
            </w:r>
            <w:r>
              <w:rPr>
                <w:rFonts w:ascii="Courier New" w:hAnsi="Courier New" w:cs="Courier New"/>
                <w:sz w:val="16"/>
                <w:szCs w:val="16"/>
              </w:rPr>
              <w:br/>
              <w:t xml:space="preserve">  далее - 1 - 2  </w:t>
            </w:r>
            <w:r>
              <w:rPr>
                <w:rFonts w:ascii="Courier New" w:hAnsi="Courier New" w:cs="Courier New"/>
                <w:sz w:val="16"/>
                <w:szCs w:val="16"/>
              </w:rPr>
              <w:br/>
              <w:t xml:space="preserve">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кардиолога,   </w:t>
            </w:r>
            <w:r>
              <w:rPr>
                <w:rFonts w:ascii="Courier New" w:hAnsi="Courier New" w:cs="Courier New"/>
                <w:sz w:val="16"/>
                <w:szCs w:val="16"/>
              </w:rPr>
              <w:br/>
              <w:t xml:space="preserve">     врача -    </w:t>
            </w:r>
            <w:r>
              <w:rPr>
                <w:rFonts w:ascii="Courier New" w:hAnsi="Courier New" w:cs="Courier New"/>
                <w:sz w:val="16"/>
                <w:szCs w:val="16"/>
              </w:rPr>
              <w:br/>
              <w:t xml:space="preserve">   сердечно-    </w:t>
            </w:r>
            <w:r>
              <w:rPr>
                <w:rFonts w:ascii="Courier New" w:hAnsi="Courier New" w:cs="Courier New"/>
                <w:sz w:val="16"/>
                <w:szCs w:val="16"/>
              </w:rPr>
              <w:br/>
              <w:t xml:space="preserve">  сосудистого   </w:t>
            </w:r>
            <w:r>
              <w:rPr>
                <w:rFonts w:ascii="Courier New" w:hAnsi="Courier New" w:cs="Courier New"/>
                <w:sz w:val="16"/>
                <w:szCs w:val="16"/>
              </w:rPr>
              <w:br/>
              <w:t xml:space="preserve">    хирурга,    </w:t>
            </w:r>
            <w:r>
              <w:rPr>
                <w:rFonts w:ascii="Courier New" w:hAnsi="Courier New" w:cs="Courier New"/>
                <w:sz w:val="16"/>
                <w:szCs w:val="16"/>
              </w:rPr>
              <w:br/>
              <w:t xml:space="preserve">    врача по    </w:t>
            </w:r>
            <w:r>
              <w:rPr>
                <w:rFonts w:ascii="Courier New" w:hAnsi="Courier New" w:cs="Courier New"/>
                <w:sz w:val="16"/>
                <w:szCs w:val="16"/>
              </w:rPr>
              <w:br/>
              <w:t xml:space="preserve"> </w:t>
            </w:r>
            <w:proofErr w:type="spellStart"/>
            <w:r>
              <w:rPr>
                <w:rFonts w:ascii="Courier New" w:hAnsi="Courier New" w:cs="Courier New"/>
                <w:sz w:val="16"/>
                <w:szCs w:val="16"/>
              </w:rPr>
              <w:t>эндоваскулярным</w:t>
            </w:r>
            <w:proofErr w:type="spellEnd"/>
            <w:r>
              <w:rPr>
                <w:rFonts w:ascii="Courier New" w:hAnsi="Courier New" w:cs="Courier New"/>
                <w:sz w:val="16"/>
                <w:szCs w:val="16"/>
              </w:rPr>
              <w:br/>
              <w:t xml:space="preserve"> диагностике и  </w:t>
            </w:r>
            <w:r>
              <w:rPr>
                <w:rFonts w:ascii="Courier New" w:hAnsi="Courier New" w:cs="Courier New"/>
                <w:sz w:val="16"/>
                <w:szCs w:val="16"/>
              </w:rPr>
              <w:br/>
              <w:t xml:space="preserve">    лечению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врача - </w:t>
            </w:r>
            <w:r>
              <w:rPr>
                <w:rFonts w:ascii="Courier New" w:hAnsi="Courier New" w:cs="Courier New"/>
                <w:sz w:val="16"/>
                <w:szCs w:val="16"/>
              </w:rPr>
              <w:br/>
              <w:t>сердечно-сосудистого</w:t>
            </w:r>
            <w:r>
              <w:rPr>
                <w:rFonts w:ascii="Courier New" w:hAnsi="Courier New" w:cs="Courier New"/>
                <w:sz w:val="16"/>
                <w:szCs w:val="16"/>
              </w:rPr>
              <w:br/>
              <w:t xml:space="preserve">хирурга, врача по   </w:t>
            </w:r>
            <w:r>
              <w:rPr>
                <w:rFonts w:ascii="Courier New" w:hAnsi="Courier New" w:cs="Courier New"/>
                <w:sz w:val="16"/>
                <w:szCs w:val="16"/>
              </w:rPr>
              <w:br/>
            </w:r>
            <w:proofErr w:type="spellStart"/>
            <w:r>
              <w:rPr>
                <w:rFonts w:ascii="Courier New" w:hAnsi="Courier New" w:cs="Courier New"/>
                <w:sz w:val="16"/>
                <w:szCs w:val="16"/>
              </w:rPr>
              <w:t>эндоваскулярным</w:t>
            </w:r>
            <w:proofErr w:type="spellEnd"/>
            <w:r>
              <w:rPr>
                <w:rFonts w:ascii="Courier New" w:hAnsi="Courier New" w:cs="Courier New"/>
                <w:sz w:val="16"/>
                <w:szCs w:val="16"/>
              </w:rPr>
              <w:t xml:space="preserve">     </w:t>
            </w:r>
            <w:r>
              <w:rPr>
                <w:rFonts w:ascii="Courier New" w:hAnsi="Courier New" w:cs="Courier New"/>
                <w:sz w:val="16"/>
                <w:szCs w:val="16"/>
              </w:rPr>
              <w:br/>
              <w:t xml:space="preserve">диагностике и       </w:t>
            </w:r>
            <w:r>
              <w:rPr>
                <w:rFonts w:ascii="Courier New" w:hAnsi="Courier New" w:cs="Courier New"/>
                <w:sz w:val="16"/>
                <w:szCs w:val="16"/>
              </w:rPr>
              <w:br/>
              <w:t xml:space="preserve">лечению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7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lastRenderedPageBreak/>
              <w:t xml:space="preserve">8.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Состояние после            </w:t>
            </w:r>
            <w:r>
              <w:rPr>
                <w:rFonts w:ascii="Courier New" w:hAnsi="Courier New" w:cs="Courier New"/>
                <w:sz w:val="16"/>
                <w:szCs w:val="16"/>
              </w:rPr>
              <w:br/>
              <w:t xml:space="preserve">перенесенного осложненного </w:t>
            </w:r>
            <w:r>
              <w:rPr>
                <w:rFonts w:ascii="Courier New" w:hAnsi="Courier New" w:cs="Courier New"/>
                <w:sz w:val="16"/>
                <w:szCs w:val="16"/>
              </w:rPr>
              <w:br/>
              <w:t xml:space="preserve">хирургического и           </w:t>
            </w:r>
            <w:r>
              <w:rPr>
                <w:rFonts w:ascii="Courier New" w:hAnsi="Courier New" w:cs="Courier New"/>
                <w:sz w:val="16"/>
                <w:szCs w:val="16"/>
              </w:rPr>
              <w:br/>
            </w:r>
            <w:proofErr w:type="spellStart"/>
            <w:r>
              <w:rPr>
                <w:rFonts w:ascii="Courier New" w:hAnsi="Courier New" w:cs="Courier New"/>
                <w:sz w:val="16"/>
                <w:szCs w:val="16"/>
              </w:rPr>
              <w:t>рентгенэндоваскулярного</w:t>
            </w:r>
            <w:proofErr w:type="spellEnd"/>
            <w:r>
              <w:rPr>
                <w:rFonts w:ascii="Courier New" w:hAnsi="Courier New" w:cs="Courier New"/>
                <w:sz w:val="16"/>
                <w:szCs w:val="16"/>
              </w:rPr>
              <w:t xml:space="preserve">    </w:t>
            </w:r>
            <w:r>
              <w:rPr>
                <w:rFonts w:ascii="Courier New" w:hAnsi="Courier New" w:cs="Courier New"/>
                <w:sz w:val="16"/>
                <w:szCs w:val="16"/>
              </w:rPr>
              <w:br/>
              <w:t>лечения сердечно-сосудистых</w:t>
            </w:r>
            <w:r>
              <w:rPr>
                <w:rFonts w:ascii="Courier New" w:hAnsi="Courier New" w:cs="Courier New"/>
                <w:sz w:val="16"/>
                <w:szCs w:val="16"/>
              </w:rPr>
              <w:br/>
              <w:t xml:space="preserve">заболеваний по </w:t>
            </w:r>
            <w:proofErr w:type="gramStart"/>
            <w:r>
              <w:rPr>
                <w:rFonts w:ascii="Courier New" w:hAnsi="Courier New" w:cs="Courier New"/>
                <w:sz w:val="16"/>
                <w:szCs w:val="16"/>
              </w:rPr>
              <w:t>прошествии</w:t>
            </w:r>
            <w:proofErr w:type="gramEnd"/>
            <w:r>
              <w:rPr>
                <w:rFonts w:ascii="Courier New" w:hAnsi="Courier New" w:cs="Courier New"/>
                <w:sz w:val="16"/>
                <w:szCs w:val="16"/>
              </w:rPr>
              <w:t xml:space="preserve">  </w:t>
            </w:r>
            <w:r>
              <w:rPr>
                <w:rFonts w:ascii="Courier New" w:hAnsi="Courier New" w:cs="Courier New"/>
                <w:sz w:val="16"/>
                <w:szCs w:val="16"/>
              </w:rPr>
              <w:br/>
              <w:t xml:space="preserve">более 12 месяцев от даты   </w:t>
            </w:r>
            <w:r>
              <w:rPr>
                <w:rFonts w:ascii="Courier New" w:hAnsi="Courier New" w:cs="Courier New"/>
                <w:sz w:val="16"/>
                <w:szCs w:val="16"/>
              </w:rPr>
              <w:br/>
              <w:t xml:space="preserve">операции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 раза в течение </w:t>
            </w:r>
            <w:r>
              <w:rPr>
                <w:rFonts w:ascii="Courier New" w:hAnsi="Courier New" w:cs="Courier New"/>
                <w:sz w:val="16"/>
                <w:szCs w:val="16"/>
              </w:rPr>
              <w:br/>
              <w:t xml:space="preserve">     первых      </w:t>
            </w:r>
            <w:r>
              <w:rPr>
                <w:rFonts w:ascii="Courier New" w:hAnsi="Courier New" w:cs="Courier New"/>
                <w:sz w:val="16"/>
                <w:szCs w:val="16"/>
              </w:rPr>
              <w:br/>
              <w:t xml:space="preserve">   6 месяцев,    </w:t>
            </w:r>
            <w:r>
              <w:rPr>
                <w:rFonts w:ascii="Courier New" w:hAnsi="Courier New" w:cs="Courier New"/>
                <w:sz w:val="16"/>
                <w:szCs w:val="16"/>
              </w:rPr>
              <w:br/>
              <w:t xml:space="preserve"> далее - 2 раза  </w:t>
            </w:r>
            <w:r>
              <w:rPr>
                <w:rFonts w:ascii="Courier New" w:hAnsi="Courier New" w:cs="Courier New"/>
                <w:sz w:val="16"/>
                <w:szCs w:val="16"/>
              </w:rPr>
              <w:br/>
              <w:t xml:space="preserve">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кардиолога,   </w:t>
            </w:r>
            <w:r>
              <w:rPr>
                <w:rFonts w:ascii="Courier New" w:hAnsi="Courier New" w:cs="Courier New"/>
                <w:sz w:val="16"/>
                <w:szCs w:val="16"/>
              </w:rPr>
              <w:br/>
              <w:t xml:space="preserve">     врача -    </w:t>
            </w:r>
            <w:r>
              <w:rPr>
                <w:rFonts w:ascii="Courier New" w:hAnsi="Courier New" w:cs="Courier New"/>
                <w:sz w:val="16"/>
                <w:szCs w:val="16"/>
              </w:rPr>
              <w:br/>
              <w:t xml:space="preserve">   сердечно-    </w:t>
            </w:r>
            <w:r>
              <w:rPr>
                <w:rFonts w:ascii="Courier New" w:hAnsi="Courier New" w:cs="Courier New"/>
                <w:sz w:val="16"/>
                <w:szCs w:val="16"/>
              </w:rPr>
              <w:br/>
              <w:t xml:space="preserve">  сосудистого   </w:t>
            </w:r>
            <w:r>
              <w:rPr>
                <w:rFonts w:ascii="Courier New" w:hAnsi="Courier New" w:cs="Courier New"/>
                <w:sz w:val="16"/>
                <w:szCs w:val="16"/>
              </w:rPr>
              <w:br/>
              <w:t xml:space="preserve">    хирурга,    </w:t>
            </w:r>
            <w:r>
              <w:rPr>
                <w:rFonts w:ascii="Courier New" w:hAnsi="Courier New" w:cs="Courier New"/>
                <w:sz w:val="16"/>
                <w:szCs w:val="16"/>
              </w:rPr>
              <w:br/>
              <w:t xml:space="preserve">    врача по    </w:t>
            </w:r>
            <w:r>
              <w:rPr>
                <w:rFonts w:ascii="Courier New" w:hAnsi="Courier New" w:cs="Courier New"/>
                <w:sz w:val="16"/>
                <w:szCs w:val="16"/>
              </w:rPr>
              <w:br/>
              <w:t xml:space="preserve"> </w:t>
            </w:r>
            <w:proofErr w:type="spellStart"/>
            <w:r>
              <w:rPr>
                <w:rFonts w:ascii="Courier New" w:hAnsi="Courier New" w:cs="Courier New"/>
                <w:sz w:val="16"/>
                <w:szCs w:val="16"/>
              </w:rPr>
              <w:t>эндоваскулярным</w:t>
            </w:r>
            <w:proofErr w:type="spellEnd"/>
            <w:r>
              <w:rPr>
                <w:rFonts w:ascii="Courier New" w:hAnsi="Courier New" w:cs="Courier New"/>
                <w:sz w:val="16"/>
                <w:szCs w:val="16"/>
              </w:rPr>
              <w:br/>
              <w:t xml:space="preserve"> диагностике и  </w:t>
            </w:r>
            <w:r>
              <w:rPr>
                <w:rFonts w:ascii="Courier New" w:hAnsi="Courier New" w:cs="Courier New"/>
                <w:sz w:val="16"/>
                <w:szCs w:val="16"/>
              </w:rPr>
              <w:br/>
              <w:t xml:space="preserve">    лечению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врача - </w:t>
            </w:r>
            <w:r>
              <w:rPr>
                <w:rFonts w:ascii="Courier New" w:hAnsi="Courier New" w:cs="Courier New"/>
                <w:sz w:val="16"/>
                <w:szCs w:val="16"/>
              </w:rPr>
              <w:br/>
              <w:t>сердечно-сосудистого</w:t>
            </w:r>
            <w:r>
              <w:rPr>
                <w:rFonts w:ascii="Courier New" w:hAnsi="Courier New" w:cs="Courier New"/>
                <w:sz w:val="16"/>
                <w:szCs w:val="16"/>
              </w:rPr>
              <w:br/>
              <w:t xml:space="preserve">хирурга, врача по   </w:t>
            </w:r>
            <w:r>
              <w:rPr>
                <w:rFonts w:ascii="Courier New" w:hAnsi="Courier New" w:cs="Courier New"/>
                <w:sz w:val="16"/>
                <w:szCs w:val="16"/>
              </w:rPr>
              <w:br/>
            </w:r>
            <w:proofErr w:type="spellStart"/>
            <w:r>
              <w:rPr>
                <w:rFonts w:ascii="Courier New" w:hAnsi="Courier New" w:cs="Courier New"/>
                <w:sz w:val="16"/>
                <w:szCs w:val="16"/>
              </w:rPr>
              <w:t>эндоваскулярным</w:t>
            </w:r>
            <w:proofErr w:type="spellEnd"/>
            <w:r>
              <w:rPr>
                <w:rFonts w:ascii="Courier New" w:hAnsi="Courier New" w:cs="Courier New"/>
                <w:sz w:val="16"/>
                <w:szCs w:val="16"/>
              </w:rPr>
              <w:t xml:space="preserve">     </w:t>
            </w:r>
            <w:r>
              <w:rPr>
                <w:rFonts w:ascii="Courier New" w:hAnsi="Courier New" w:cs="Courier New"/>
                <w:sz w:val="16"/>
                <w:szCs w:val="16"/>
              </w:rPr>
              <w:br/>
              <w:t xml:space="preserve">диагностике и       </w:t>
            </w:r>
            <w:r>
              <w:rPr>
                <w:rFonts w:ascii="Courier New" w:hAnsi="Courier New" w:cs="Courier New"/>
                <w:sz w:val="16"/>
                <w:szCs w:val="16"/>
              </w:rPr>
              <w:br/>
              <w:t xml:space="preserve">лечению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9.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ХСН I-III функционального  </w:t>
            </w:r>
            <w:r>
              <w:rPr>
                <w:rFonts w:ascii="Courier New" w:hAnsi="Courier New" w:cs="Courier New"/>
                <w:sz w:val="16"/>
                <w:szCs w:val="16"/>
              </w:rPr>
              <w:br/>
              <w:t xml:space="preserve">класса, стабильное         </w:t>
            </w:r>
            <w:r>
              <w:rPr>
                <w:rFonts w:ascii="Courier New" w:hAnsi="Courier New" w:cs="Courier New"/>
                <w:sz w:val="16"/>
                <w:szCs w:val="16"/>
              </w:rPr>
              <w:br/>
              <w:t xml:space="preserve">состояние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1 - 2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12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10.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Фибрилляция и (или)        </w:t>
            </w:r>
            <w:r>
              <w:rPr>
                <w:rFonts w:ascii="Courier New" w:hAnsi="Courier New" w:cs="Courier New"/>
                <w:sz w:val="16"/>
                <w:szCs w:val="16"/>
              </w:rPr>
              <w:br/>
              <w:t xml:space="preserve">трепетание предсердий      </w:t>
            </w:r>
            <w:r>
              <w:rPr>
                <w:rFonts w:ascii="Courier New" w:hAnsi="Courier New" w:cs="Courier New"/>
                <w:sz w:val="16"/>
                <w:szCs w:val="16"/>
              </w:rPr>
              <w:br/>
              <w:t xml:space="preserve">(пароксизмальная и         </w:t>
            </w:r>
            <w:r>
              <w:rPr>
                <w:rFonts w:ascii="Courier New" w:hAnsi="Courier New" w:cs="Courier New"/>
                <w:sz w:val="16"/>
                <w:szCs w:val="16"/>
              </w:rPr>
              <w:br/>
            </w:r>
            <w:proofErr w:type="spellStart"/>
            <w:r>
              <w:rPr>
                <w:rFonts w:ascii="Courier New" w:hAnsi="Courier New" w:cs="Courier New"/>
                <w:sz w:val="16"/>
                <w:szCs w:val="16"/>
              </w:rPr>
              <w:t>персистирующая</w:t>
            </w:r>
            <w:proofErr w:type="spellEnd"/>
            <w:r>
              <w:rPr>
                <w:rFonts w:ascii="Courier New" w:hAnsi="Courier New" w:cs="Courier New"/>
                <w:sz w:val="16"/>
                <w:szCs w:val="16"/>
              </w:rPr>
              <w:t xml:space="preserve"> формы на    </w:t>
            </w:r>
            <w:r>
              <w:rPr>
                <w:rFonts w:ascii="Courier New" w:hAnsi="Courier New" w:cs="Courier New"/>
                <w:sz w:val="16"/>
                <w:szCs w:val="16"/>
              </w:rPr>
              <w:br/>
              <w:t xml:space="preserve">фоне эффективной           </w:t>
            </w:r>
            <w:r>
              <w:rPr>
                <w:rFonts w:ascii="Courier New" w:hAnsi="Courier New" w:cs="Courier New"/>
                <w:sz w:val="16"/>
                <w:szCs w:val="16"/>
              </w:rPr>
              <w:br/>
              <w:t xml:space="preserve">профилактической           </w:t>
            </w:r>
            <w:r>
              <w:rPr>
                <w:rFonts w:ascii="Courier New" w:hAnsi="Courier New" w:cs="Courier New"/>
                <w:sz w:val="16"/>
                <w:szCs w:val="16"/>
              </w:rPr>
              <w:br/>
              <w:t xml:space="preserve">антиаритмической терапии)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4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11.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Фибрилляция и (или)        </w:t>
            </w:r>
            <w:r>
              <w:rPr>
                <w:rFonts w:ascii="Courier New" w:hAnsi="Courier New" w:cs="Courier New"/>
                <w:sz w:val="16"/>
                <w:szCs w:val="16"/>
              </w:rPr>
              <w:br/>
              <w:t xml:space="preserve">трепетание предсердий      </w:t>
            </w:r>
            <w:r>
              <w:rPr>
                <w:rFonts w:ascii="Courier New" w:hAnsi="Courier New" w:cs="Courier New"/>
                <w:sz w:val="16"/>
                <w:szCs w:val="16"/>
              </w:rPr>
              <w:br/>
              <w:t xml:space="preserve">(пароксизмальная,          </w:t>
            </w:r>
            <w:r>
              <w:rPr>
                <w:rFonts w:ascii="Courier New" w:hAnsi="Courier New" w:cs="Courier New"/>
                <w:sz w:val="16"/>
                <w:szCs w:val="16"/>
              </w:rPr>
              <w:br/>
            </w:r>
            <w:proofErr w:type="spellStart"/>
            <w:r>
              <w:rPr>
                <w:rFonts w:ascii="Courier New" w:hAnsi="Courier New" w:cs="Courier New"/>
                <w:sz w:val="16"/>
                <w:szCs w:val="16"/>
              </w:rPr>
              <w:t>персистириующая</w:t>
            </w:r>
            <w:proofErr w:type="spellEnd"/>
            <w:r>
              <w:rPr>
                <w:rFonts w:ascii="Courier New" w:hAnsi="Courier New" w:cs="Courier New"/>
                <w:sz w:val="16"/>
                <w:szCs w:val="16"/>
              </w:rPr>
              <w:t xml:space="preserve"> и          </w:t>
            </w:r>
            <w:r>
              <w:rPr>
                <w:rFonts w:ascii="Courier New" w:hAnsi="Courier New" w:cs="Courier New"/>
                <w:sz w:val="16"/>
                <w:szCs w:val="16"/>
              </w:rPr>
              <w:br/>
              <w:t xml:space="preserve">постоянная формы с         </w:t>
            </w:r>
            <w:r>
              <w:rPr>
                <w:rFonts w:ascii="Courier New" w:hAnsi="Courier New" w:cs="Courier New"/>
                <w:sz w:val="16"/>
                <w:szCs w:val="16"/>
              </w:rPr>
              <w:br/>
              <w:t xml:space="preserve">эффективным контролем      </w:t>
            </w:r>
            <w:r>
              <w:rPr>
                <w:rFonts w:ascii="Courier New" w:hAnsi="Courier New" w:cs="Courier New"/>
                <w:sz w:val="16"/>
                <w:szCs w:val="16"/>
              </w:rPr>
              <w:br/>
              <w:t xml:space="preserve">частоты сердечных          </w:t>
            </w:r>
            <w:r>
              <w:rPr>
                <w:rFonts w:ascii="Courier New" w:hAnsi="Courier New" w:cs="Courier New"/>
                <w:sz w:val="16"/>
                <w:szCs w:val="16"/>
              </w:rPr>
              <w:br/>
              <w:t xml:space="preserve">сокращений на фоне приема  </w:t>
            </w:r>
            <w:r>
              <w:rPr>
                <w:rFonts w:ascii="Courier New" w:hAnsi="Courier New" w:cs="Courier New"/>
                <w:sz w:val="16"/>
                <w:szCs w:val="16"/>
              </w:rPr>
              <w:br/>
              <w:t xml:space="preserve">лекарственных препаратов)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12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12.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Предсердная и желудочковая </w:t>
            </w:r>
            <w:r>
              <w:rPr>
                <w:rFonts w:ascii="Courier New" w:hAnsi="Courier New" w:cs="Courier New"/>
                <w:sz w:val="16"/>
                <w:szCs w:val="16"/>
              </w:rPr>
              <w:br/>
              <w:t xml:space="preserve">экстрасистолия,            </w:t>
            </w:r>
            <w:r>
              <w:rPr>
                <w:rFonts w:ascii="Courier New" w:hAnsi="Courier New" w:cs="Courier New"/>
                <w:sz w:val="16"/>
                <w:szCs w:val="16"/>
              </w:rPr>
              <w:br/>
            </w:r>
            <w:proofErr w:type="spellStart"/>
            <w:r>
              <w:rPr>
                <w:rFonts w:ascii="Courier New" w:hAnsi="Courier New" w:cs="Courier New"/>
                <w:sz w:val="16"/>
                <w:szCs w:val="16"/>
              </w:rPr>
              <w:t>наджелудочковые</w:t>
            </w:r>
            <w:proofErr w:type="spellEnd"/>
            <w:r>
              <w:rPr>
                <w:rFonts w:ascii="Courier New" w:hAnsi="Courier New" w:cs="Courier New"/>
                <w:sz w:val="16"/>
                <w:szCs w:val="16"/>
              </w:rPr>
              <w:t xml:space="preserve"> и          </w:t>
            </w:r>
            <w:r>
              <w:rPr>
                <w:rFonts w:ascii="Courier New" w:hAnsi="Courier New" w:cs="Courier New"/>
                <w:sz w:val="16"/>
                <w:szCs w:val="16"/>
              </w:rPr>
              <w:br/>
              <w:t xml:space="preserve">желудочковые тахикардии на </w:t>
            </w:r>
            <w:r>
              <w:rPr>
                <w:rFonts w:ascii="Courier New" w:hAnsi="Courier New" w:cs="Courier New"/>
                <w:sz w:val="16"/>
                <w:szCs w:val="16"/>
              </w:rPr>
              <w:br/>
              <w:t xml:space="preserve">фоне эффективной           </w:t>
            </w:r>
            <w:r>
              <w:rPr>
                <w:rFonts w:ascii="Courier New" w:hAnsi="Courier New" w:cs="Courier New"/>
                <w:sz w:val="16"/>
                <w:szCs w:val="16"/>
              </w:rPr>
              <w:br/>
              <w:t xml:space="preserve">профилактической           </w:t>
            </w:r>
            <w:r>
              <w:rPr>
                <w:rFonts w:ascii="Courier New" w:hAnsi="Courier New" w:cs="Courier New"/>
                <w:sz w:val="16"/>
                <w:szCs w:val="16"/>
              </w:rPr>
              <w:br/>
              <w:t xml:space="preserve">антиаритмической терапии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кардиолога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6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13.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Эзофагит (эозинофильный,   </w:t>
            </w:r>
            <w:r>
              <w:rPr>
                <w:rFonts w:ascii="Courier New" w:hAnsi="Courier New" w:cs="Courier New"/>
                <w:sz w:val="16"/>
                <w:szCs w:val="16"/>
              </w:rPr>
              <w:br/>
              <w:t xml:space="preserve">химический, лекарственный)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w:t>
            </w:r>
            <w:r>
              <w:rPr>
                <w:rFonts w:ascii="Courier New" w:hAnsi="Courier New" w:cs="Courier New"/>
                <w:sz w:val="16"/>
                <w:szCs w:val="16"/>
              </w:rPr>
              <w:br/>
              <w:t xml:space="preserve">   в 6 месяцев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В течение 3 лет </w:t>
            </w:r>
            <w:r>
              <w:rPr>
                <w:rFonts w:ascii="Courier New" w:hAnsi="Courier New" w:cs="Courier New"/>
                <w:sz w:val="16"/>
                <w:szCs w:val="16"/>
              </w:rPr>
              <w:br/>
              <w:t xml:space="preserve">   с момента    </w:t>
            </w:r>
            <w:r>
              <w:rPr>
                <w:rFonts w:ascii="Courier New" w:hAnsi="Courier New" w:cs="Courier New"/>
                <w:sz w:val="16"/>
                <w:szCs w:val="16"/>
              </w:rPr>
              <w:br/>
              <w:t xml:space="preserve">   последнего   </w:t>
            </w:r>
            <w:r>
              <w:rPr>
                <w:rFonts w:ascii="Courier New" w:hAnsi="Courier New" w:cs="Courier New"/>
                <w:sz w:val="16"/>
                <w:szCs w:val="16"/>
              </w:rPr>
              <w:br/>
              <w:t xml:space="preserve">   обострения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гастроэнтеролога 1  </w:t>
            </w:r>
            <w:r>
              <w:rPr>
                <w:rFonts w:ascii="Courier New" w:hAnsi="Courier New" w:cs="Courier New"/>
                <w:sz w:val="16"/>
                <w:szCs w:val="16"/>
              </w:rPr>
              <w:br/>
              <w:t xml:space="preserve">раз в год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14.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proofErr w:type="spellStart"/>
            <w:r>
              <w:rPr>
                <w:rFonts w:ascii="Courier New" w:hAnsi="Courier New" w:cs="Courier New"/>
                <w:sz w:val="16"/>
                <w:szCs w:val="16"/>
              </w:rPr>
              <w:t>Гастроэзофагеальный</w:t>
            </w:r>
            <w:proofErr w:type="spellEnd"/>
            <w:r>
              <w:rPr>
                <w:rFonts w:ascii="Courier New" w:hAnsi="Courier New" w:cs="Courier New"/>
                <w:sz w:val="16"/>
                <w:szCs w:val="16"/>
              </w:rPr>
              <w:t xml:space="preserve"> рефлюкс</w:t>
            </w:r>
            <w:r>
              <w:rPr>
                <w:rFonts w:ascii="Courier New" w:hAnsi="Courier New" w:cs="Courier New"/>
                <w:sz w:val="16"/>
                <w:szCs w:val="16"/>
              </w:rPr>
              <w:br/>
              <w:t xml:space="preserve">с эзофагитом (без          </w:t>
            </w:r>
            <w:r>
              <w:rPr>
                <w:rFonts w:ascii="Courier New" w:hAnsi="Courier New" w:cs="Courier New"/>
                <w:sz w:val="16"/>
                <w:szCs w:val="16"/>
              </w:rPr>
              <w:br/>
            </w:r>
            <w:proofErr w:type="spellStart"/>
            <w:r>
              <w:rPr>
                <w:rFonts w:ascii="Courier New" w:hAnsi="Courier New" w:cs="Courier New"/>
                <w:sz w:val="16"/>
                <w:szCs w:val="16"/>
              </w:rPr>
              <w:t>цилиндроклеточной</w:t>
            </w:r>
            <w:proofErr w:type="spellEnd"/>
            <w:r>
              <w:rPr>
                <w:rFonts w:ascii="Courier New" w:hAnsi="Courier New" w:cs="Courier New"/>
                <w:sz w:val="16"/>
                <w:szCs w:val="16"/>
              </w:rPr>
              <w:t xml:space="preserve">          </w:t>
            </w:r>
            <w:r>
              <w:rPr>
                <w:rFonts w:ascii="Courier New" w:hAnsi="Courier New" w:cs="Courier New"/>
                <w:sz w:val="16"/>
                <w:szCs w:val="16"/>
              </w:rPr>
              <w:br/>
              <w:t xml:space="preserve">метаплазии - пищевода      </w:t>
            </w:r>
            <w:r>
              <w:rPr>
                <w:rFonts w:ascii="Courier New" w:hAnsi="Courier New" w:cs="Courier New"/>
                <w:sz w:val="16"/>
                <w:szCs w:val="16"/>
              </w:rPr>
              <w:br/>
            </w:r>
            <w:proofErr w:type="spellStart"/>
            <w:r>
              <w:rPr>
                <w:rFonts w:ascii="Courier New" w:hAnsi="Courier New" w:cs="Courier New"/>
                <w:sz w:val="16"/>
                <w:szCs w:val="16"/>
              </w:rPr>
              <w:t>Баррета</w:t>
            </w:r>
            <w:proofErr w:type="spellEnd"/>
            <w:r>
              <w:rPr>
                <w:rFonts w:ascii="Courier New" w:hAnsi="Courier New" w:cs="Courier New"/>
                <w:sz w:val="16"/>
                <w:szCs w:val="16"/>
              </w:rPr>
              <w:t xml:space="preserve">)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w:t>
            </w:r>
            <w:r>
              <w:rPr>
                <w:rFonts w:ascii="Courier New" w:hAnsi="Courier New" w:cs="Courier New"/>
                <w:sz w:val="16"/>
                <w:szCs w:val="16"/>
              </w:rPr>
              <w:br/>
              <w:t xml:space="preserve">    в полгода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В течение 3 лет </w:t>
            </w:r>
            <w:r>
              <w:rPr>
                <w:rFonts w:ascii="Courier New" w:hAnsi="Courier New" w:cs="Courier New"/>
                <w:sz w:val="16"/>
                <w:szCs w:val="16"/>
              </w:rPr>
              <w:br/>
              <w:t xml:space="preserve">   с момента    </w:t>
            </w:r>
            <w:r>
              <w:rPr>
                <w:rFonts w:ascii="Courier New" w:hAnsi="Courier New" w:cs="Courier New"/>
                <w:sz w:val="16"/>
                <w:szCs w:val="16"/>
              </w:rPr>
              <w:br/>
              <w:t xml:space="preserve">   последнего   </w:t>
            </w:r>
            <w:r>
              <w:rPr>
                <w:rFonts w:ascii="Courier New" w:hAnsi="Courier New" w:cs="Courier New"/>
                <w:sz w:val="16"/>
                <w:szCs w:val="16"/>
              </w:rPr>
              <w:br/>
              <w:t xml:space="preserve">   обострения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гастроэнтеролога 1  </w:t>
            </w:r>
            <w:r>
              <w:rPr>
                <w:rFonts w:ascii="Courier New" w:hAnsi="Courier New" w:cs="Courier New"/>
                <w:sz w:val="16"/>
                <w:szCs w:val="16"/>
              </w:rPr>
              <w:br/>
              <w:t xml:space="preserve">раз в год           </w:t>
            </w:r>
          </w:p>
        </w:tc>
      </w:tr>
      <w:tr w:rsidR="00386E93">
        <w:trPr>
          <w:trHeight w:val="8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15.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Язвенная болезнь желудка,  </w:t>
            </w:r>
            <w:r>
              <w:rPr>
                <w:rFonts w:ascii="Courier New" w:hAnsi="Courier New" w:cs="Courier New"/>
                <w:sz w:val="16"/>
                <w:szCs w:val="16"/>
              </w:rPr>
              <w:br/>
              <w:t xml:space="preserve">неосложненное течение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В течение 5 лет </w:t>
            </w:r>
            <w:r>
              <w:rPr>
                <w:rFonts w:ascii="Courier New" w:hAnsi="Courier New" w:cs="Courier New"/>
                <w:sz w:val="16"/>
                <w:szCs w:val="16"/>
              </w:rPr>
              <w:br/>
              <w:t xml:space="preserve">   с момента    </w:t>
            </w:r>
            <w:r>
              <w:rPr>
                <w:rFonts w:ascii="Courier New" w:hAnsi="Courier New" w:cs="Courier New"/>
                <w:sz w:val="16"/>
                <w:szCs w:val="16"/>
              </w:rPr>
              <w:br/>
              <w:t xml:space="preserve">   последнего   </w:t>
            </w:r>
            <w:r>
              <w:rPr>
                <w:rFonts w:ascii="Courier New" w:hAnsi="Courier New" w:cs="Courier New"/>
                <w:sz w:val="16"/>
                <w:szCs w:val="16"/>
              </w:rPr>
              <w:br/>
              <w:t xml:space="preserve">   обострения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онколога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6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16.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Язвенная болезнь           </w:t>
            </w:r>
            <w:r>
              <w:rPr>
                <w:rFonts w:ascii="Courier New" w:hAnsi="Courier New" w:cs="Courier New"/>
                <w:sz w:val="16"/>
                <w:szCs w:val="16"/>
              </w:rPr>
              <w:br/>
              <w:t xml:space="preserve">двенадцатиперстной кишки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В течение 5 лет </w:t>
            </w:r>
            <w:r>
              <w:rPr>
                <w:rFonts w:ascii="Courier New" w:hAnsi="Courier New" w:cs="Courier New"/>
                <w:sz w:val="16"/>
                <w:szCs w:val="16"/>
              </w:rPr>
              <w:br/>
              <w:t xml:space="preserve">   с момента    </w:t>
            </w:r>
            <w:r>
              <w:rPr>
                <w:rFonts w:ascii="Courier New" w:hAnsi="Courier New" w:cs="Courier New"/>
                <w:sz w:val="16"/>
                <w:szCs w:val="16"/>
              </w:rPr>
              <w:br/>
              <w:t xml:space="preserve">   последнего   </w:t>
            </w:r>
            <w:r>
              <w:rPr>
                <w:rFonts w:ascii="Courier New" w:hAnsi="Courier New" w:cs="Courier New"/>
                <w:sz w:val="16"/>
                <w:szCs w:val="16"/>
              </w:rPr>
              <w:br/>
              <w:t xml:space="preserve">   обострения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гастроэнтеролога 1  </w:t>
            </w:r>
            <w:r>
              <w:rPr>
                <w:rFonts w:ascii="Courier New" w:hAnsi="Courier New" w:cs="Courier New"/>
                <w:sz w:val="16"/>
                <w:szCs w:val="16"/>
              </w:rPr>
              <w:br/>
              <w:t xml:space="preserve">раз в год           </w:t>
            </w:r>
          </w:p>
        </w:tc>
      </w:tr>
      <w:tr w:rsidR="00386E93">
        <w:trPr>
          <w:trHeight w:val="14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17.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Хронический атрофический   </w:t>
            </w:r>
            <w:r>
              <w:rPr>
                <w:rFonts w:ascii="Courier New" w:hAnsi="Courier New" w:cs="Courier New"/>
                <w:sz w:val="16"/>
                <w:szCs w:val="16"/>
              </w:rPr>
              <w:br/>
            </w:r>
            <w:proofErr w:type="spellStart"/>
            <w:r>
              <w:rPr>
                <w:rFonts w:ascii="Courier New" w:hAnsi="Courier New" w:cs="Courier New"/>
                <w:sz w:val="16"/>
                <w:szCs w:val="16"/>
              </w:rPr>
              <w:t>фундальный</w:t>
            </w:r>
            <w:proofErr w:type="spellEnd"/>
            <w:r>
              <w:rPr>
                <w:rFonts w:ascii="Courier New" w:hAnsi="Courier New" w:cs="Courier New"/>
                <w:sz w:val="16"/>
                <w:szCs w:val="16"/>
              </w:rPr>
              <w:t xml:space="preserve"> и               </w:t>
            </w:r>
            <w:r>
              <w:rPr>
                <w:rFonts w:ascii="Courier New" w:hAnsi="Courier New" w:cs="Courier New"/>
                <w:sz w:val="16"/>
                <w:szCs w:val="16"/>
              </w:rPr>
              <w:br/>
              <w:t xml:space="preserve">мультифокальный гастрит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В течение всей </w:t>
            </w:r>
            <w:r>
              <w:rPr>
                <w:rFonts w:ascii="Courier New" w:hAnsi="Courier New" w:cs="Courier New"/>
                <w:sz w:val="16"/>
                <w:szCs w:val="16"/>
              </w:rPr>
              <w:br/>
              <w:t xml:space="preserve">жизни с момента </w:t>
            </w:r>
            <w:r>
              <w:rPr>
                <w:rFonts w:ascii="Courier New" w:hAnsi="Courier New" w:cs="Courier New"/>
                <w:sz w:val="16"/>
                <w:szCs w:val="16"/>
              </w:rPr>
              <w:br/>
              <w:t xml:space="preserve">  установления  </w:t>
            </w:r>
            <w:r>
              <w:rPr>
                <w:rFonts w:ascii="Courier New" w:hAnsi="Courier New" w:cs="Courier New"/>
                <w:sz w:val="16"/>
                <w:szCs w:val="16"/>
              </w:rPr>
              <w:br/>
              <w:t xml:space="preserve">    диагноза    </w:t>
            </w:r>
            <w:r>
              <w:rPr>
                <w:rFonts w:ascii="Courier New" w:hAnsi="Courier New" w:cs="Courier New"/>
                <w:sz w:val="16"/>
                <w:szCs w:val="16"/>
              </w:rPr>
              <w:br/>
              <w:t xml:space="preserve">    (или до     </w:t>
            </w:r>
            <w:r>
              <w:rPr>
                <w:rFonts w:ascii="Courier New" w:hAnsi="Courier New" w:cs="Courier New"/>
                <w:sz w:val="16"/>
                <w:szCs w:val="16"/>
              </w:rPr>
              <w:br/>
              <w:t xml:space="preserve">   выявления    </w:t>
            </w:r>
            <w:r>
              <w:rPr>
                <w:rFonts w:ascii="Courier New" w:hAnsi="Courier New" w:cs="Courier New"/>
                <w:sz w:val="16"/>
                <w:szCs w:val="16"/>
              </w:rPr>
              <w:br/>
              <w:t xml:space="preserve">    опухоли)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гастроэнтеролога 1  </w:t>
            </w:r>
            <w:r>
              <w:rPr>
                <w:rFonts w:ascii="Courier New" w:hAnsi="Courier New" w:cs="Courier New"/>
                <w:sz w:val="16"/>
                <w:szCs w:val="16"/>
              </w:rPr>
              <w:br/>
              <w:t xml:space="preserve">раз в год, прием    </w:t>
            </w:r>
            <w:r>
              <w:rPr>
                <w:rFonts w:ascii="Courier New" w:hAnsi="Courier New" w:cs="Courier New"/>
                <w:sz w:val="16"/>
                <w:szCs w:val="16"/>
              </w:rPr>
              <w:br/>
              <w:t xml:space="preserve">(осмотр,            </w:t>
            </w:r>
            <w:r>
              <w:rPr>
                <w:rFonts w:ascii="Courier New" w:hAnsi="Courier New" w:cs="Courier New"/>
                <w:sz w:val="16"/>
                <w:szCs w:val="16"/>
              </w:rPr>
              <w:br/>
              <w:t>консультация) врача-</w:t>
            </w:r>
            <w:r>
              <w:rPr>
                <w:rFonts w:ascii="Courier New" w:hAnsi="Courier New" w:cs="Courier New"/>
                <w:sz w:val="16"/>
                <w:szCs w:val="16"/>
              </w:rPr>
              <w:br/>
              <w:t xml:space="preserve">онколога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4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18.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Полипы (</w:t>
            </w:r>
            <w:proofErr w:type="spellStart"/>
            <w:r>
              <w:rPr>
                <w:rFonts w:ascii="Courier New" w:hAnsi="Courier New" w:cs="Courier New"/>
                <w:sz w:val="16"/>
                <w:szCs w:val="16"/>
              </w:rPr>
              <w:t>полипоз</w:t>
            </w:r>
            <w:proofErr w:type="spellEnd"/>
            <w:r>
              <w:rPr>
                <w:rFonts w:ascii="Courier New" w:hAnsi="Courier New" w:cs="Courier New"/>
                <w:sz w:val="16"/>
                <w:szCs w:val="16"/>
              </w:rPr>
              <w:t xml:space="preserve">) желудка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В течение всей </w:t>
            </w:r>
            <w:r>
              <w:rPr>
                <w:rFonts w:ascii="Courier New" w:hAnsi="Courier New" w:cs="Courier New"/>
                <w:sz w:val="16"/>
                <w:szCs w:val="16"/>
              </w:rPr>
              <w:br/>
              <w:t xml:space="preserve">жизни с момента </w:t>
            </w:r>
            <w:r>
              <w:rPr>
                <w:rFonts w:ascii="Courier New" w:hAnsi="Courier New" w:cs="Courier New"/>
                <w:sz w:val="16"/>
                <w:szCs w:val="16"/>
              </w:rPr>
              <w:br/>
              <w:t xml:space="preserve">  установления  </w:t>
            </w:r>
            <w:r>
              <w:rPr>
                <w:rFonts w:ascii="Courier New" w:hAnsi="Courier New" w:cs="Courier New"/>
                <w:sz w:val="16"/>
                <w:szCs w:val="16"/>
              </w:rPr>
              <w:br/>
              <w:t xml:space="preserve"> диагноза (или  </w:t>
            </w:r>
            <w:r>
              <w:rPr>
                <w:rFonts w:ascii="Courier New" w:hAnsi="Courier New" w:cs="Courier New"/>
                <w:sz w:val="16"/>
                <w:szCs w:val="16"/>
              </w:rPr>
              <w:br/>
              <w:t xml:space="preserve">  до выявления  </w:t>
            </w:r>
            <w:r>
              <w:rPr>
                <w:rFonts w:ascii="Courier New" w:hAnsi="Courier New" w:cs="Courier New"/>
                <w:sz w:val="16"/>
                <w:szCs w:val="16"/>
              </w:rPr>
              <w:br/>
              <w:t xml:space="preserve"> малигнизации)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гастроэнтеролога 1  </w:t>
            </w:r>
            <w:r>
              <w:rPr>
                <w:rFonts w:ascii="Courier New" w:hAnsi="Courier New" w:cs="Courier New"/>
                <w:sz w:val="16"/>
                <w:szCs w:val="16"/>
              </w:rPr>
              <w:br/>
              <w:t xml:space="preserve">раз в год, прием    </w:t>
            </w:r>
            <w:r>
              <w:rPr>
                <w:rFonts w:ascii="Courier New" w:hAnsi="Courier New" w:cs="Courier New"/>
                <w:sz w:val="16"/>
                <w:szCs w:val="16"/>
              </w:rPr>
              <w:br/>
              <w:t xml:space="preserve">(осмотр,            </w:t>
            </w:r>
            <w:r>
              <w:rPr>
                <w:rFonts w:ascii="Courier New" w:hAnsi="Courier New" w:cs="Courier New"/>
                <w:sz w:val="16"/>
                <w:szCs w:val="16"/>
              </w:rPr>
              <w:br/>
              <w:t>консультация) врача-</w:t>
            </w:r>
            <w:r>
              <w:rPr>
                <w:rFonts w:ascii="Courier New" w:hAnsi="Courier New" w:cs="Courier New"/>
                <w:sz w:val="16"/>
                <w:szCs w:val="16"/>
              </w:rPr>
              <w:br/>
              <w:t xml:space="preserve">онколога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28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lastRenderedPageBreak/>
              <w:t xml:space="preserve">19.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proofErr w:type="spellStart"/>
            <w:r>
              <w:rPr>
                <w:rFonts w:ascii="Courier New" w:hAnsi="Courier New" w:cs="Courier New"/>
                <w:sz w:val="16"/>
                <w:szCs w:val="16"/>
              </w:rPr>
              <w:t>Дивертикулярная</w:t>
            </w:r>
            <w:proofErr w:type="spellEnd"/>
            <w:r>
              <w:rPr>
                <w:rFonts w:ascii="Courier New" w:hAnsi="Courier New" w:cs="Courier New"/>
                <w:sz w:val="16"/>
                <w:szCs w:val="16"/>
              </w:rPr>
              <w:t xml:space="preserve"> болезнь    </w:t>
            </w:r>
            <w:r>
              <w:rPr>
                <w:rFonts w:ascii="Courier New" w:hAnsi="Courier New" w:cs="Courier New"/>
                <w:sz w:val="16"/>
                <w:szCs w:val="16"/>
              </w:rPr>
              <w:br/>
              <w:t xml:space="preserve">кишечника, легкое течение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w:t>
            </w:r>
            <w:r>
              <w:rPr>
                <w:rFonts w:ascii="Courier New" w:hAnsi="Courier New" w:cs="Courier New"/>
                <w:sz w:val="16"/>
                <w:szCs w:val="16"/>
              </w:rPr>
              <w:br/>
              <w:t xml:space="preserve">  в 6 месяцев,   </w:t>
            </w:r>
            <w:r>
              <w:rPr>
                <w:rFonts w:ascii="Courier New" w:hAnsi="Courier New" w:cs="Courier New"/>
                <w:sz w:val="16"/>
                <w:szCs w:val="16"/>
              </w:rPr>
              <w:br/>
              <w:t xml:space="preserve"> при отсутствии  </w:t>
            </w:r>
            <w:r>
              <w:rPr>
                <w:rFonts w:ascii="Courier New" w:hAnsi="Courier New" w:cs="Courier New"/>
                <w:sz w:val="16"/>
                <w:szCs w:val="16"/>
              </w:rPr>
              <w:br/>
              <w:t xml:space="preserve">    рецидива     </w:t>
            </w:r>
            <w:r>
              <w:rPr>
                <w:rFonts w:ascii="Courier New" w:hAnsi="Courier New" w:cs="Courier New"/>
                <w:sz w:val="16"/>
                <w:szCs w:val="16"/>
              </w:rPr>
              <w:br/>
              <w:t xml:space="preserve">   в течение     </w:t>
            </w:r>
            <w:r>
              <w:rPr>
                <w:rFonts w:ascii="Courier New" w:hAnsi="Courier New" w:cs="Courier New"/>
                <w:sz w:val="16"/>
                <w:szCs w:val="16"/>
              </w:rPr>
              <w:br/>
              <w:t xml:space="preserve">  3 лет - 1 раз  </w:t>
            </w:r>
            <w:r>
              <w:rPr>
                <w:rFonts w:ascii="Courier New" w:hAnsi="Courier New" w:cs="Courier New"/>
                <w:sz w:val="16"/>
                <w:szCs w:val="16"/>
              </w:rPr>
              <w:br/>
              <w:t xml:space="preserve">    в 12 или     </w:t>
            </w:r>
            <w:r>
              <w:rPr>
                <w:rFonts w:ascii="Courier New" w:hAnsi="Courier New" w:cs="Courier New"/>
                <w:sz w:val="16"/>
                <w:szCs w:val="16"/>
              </w:rPr>
              <w:br/>
              <w:t xml:space="preserve">   24 месяцев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В течение всей </w:t>
            </w:r>
            <w:r>
              <w:rPr>
                <w:rFonts w:ascii="Courier New" w:hAnsi="Courier New" w:cs="Courier New"/>
                <w:sz w:val="16"/>
                <w:szCs w:val="16"/>
              </w:rPr>
              <w:br/>
              <w:t xml:space="preserve">жизни с момента </w:t>
            </w:r>
            <w:r>
              <w:rPr>
                <w:rFonts w:ascii="Courier New" w:hAnsi="Courier New" w:cs="Courier New"/>
                <w:sz w:val="16"/>
                <w:szCs w:val="16"/>
              </w:rPr>
              <w:br/>
              <w:t xml:space="preserve">  установления  </w:t>
            </w:r>
            <w:r>
              <w:rPr>
                <w:rFonts w:ascii="Courier New" w:hAnsi="Courier New" w:cs="Courier New"/>
                <w:sz w:val="16"/>
                <w:szCs w:val="16"/>
              </w:rPr>
              <w:br/>
              <w:t xml:space="preserve">    диагноза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гастроэнтеролога,   </w:t>
            </w:r>
            <w:r>
              <w:rPr>
                <w:rFonts w:ascii="Courier New" w:hAnsi="Courier New" w:cs="Courier New"/>
                <w:sz w:val="16"/>
                <w:szCs w:val="16"/>
              </w:rPr>
              <w:br/>
              <w:t>врача-</w:t>
            </w:r>
            <w:proofErr w:type="spellStart"/>
            <w:r>
              <w:rPr>
                <w:rFonts w:ascii="Courier New" w:hAnsi="Courier New" w:cs="Courier New"/>
                <w:sz w:val="16"/>
                <w:szCs w:val="16"/>
              </w:rPr>
              <w:t>колопроктолога</w:t>
            </w:r>
            <w:proofErr w:type="spellEnd"/>
            <w:r>
              <w:rPr>
                <w:rFonts w:ascii="Courier New" w:hAnsi="Courier New" w:cs="Courier New"/>
                <w:sz w:val="16"/>
                <w:szCs w:val="16"/>
              </w:rPr>
              <w:br/>
              <w:t xml:space="preserve">по медицинским      </w:t>
            </w:r>
            <w:r>
              <w:rPr>
                <w:rFonts w:ascii="Courier New" w:hAnsi="Courier New" w:cs="Courier New"/>
                <w:sz w:val="16"/>
                <w:szCs w:val="16"/>
              </w:rPr>
              <w:br/>
              <w:t xml:space="preserve">показаниям          </w:t>
            </w:r>
          </w:p>
        </w:tc>
      </w:tr>
      <w:tr w:rsidR="00386E93">
        <w:trPr>
          <w:trHeight w:val="128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20.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proofErr w:type="spellStart"/>
            <w:r>
              <w:rPr>
                <w:rFonts w:ascii="Courier New" w:hAnsi="Courier New" w:cs="Courier New"/>
                <w:sz w:val="16"/>
                <w:szCs w:val="16"/>
              </w:rPr>
              <w:t>Полипоз</w:t>
            </w:r>
            <w:proofErr w:type="spellEnd"/>
            <w:r>
              <w:rPr>
                <w:rFonts w:ascii="Courier New" w:hAnsi="Courier New" w:cs="Courier New"/>
                <w:sz w:val="16"/>
                <w:szCs w:val="16"/>
              </w:rPr>
              <w:t xml:space="preserve"> кишечника, семейный</w:t>
            </w:r>
            <w:r>
              <w:rPr>
                <w:rFonts w:ascii="Courier New" w:hAnsi="Courier New" w:cs="Courier New"/>
                <w:sz w:val="16"/>
                <w:szCs w:val="16"/>
              </w:rPr>
              <w:br/>
            </w:r>
            <w:proofErr w:type="spellStart"/>
            <w:r>
              <w:rPr>
                <w:rFonts w:ascii="Courier New" w:hAnsi="Courier New" w:cs="Courier New"/>
                <w:sz w:val="16"/>
                <w:szCs w:val="16"/>
              </w:rPr>
              <w:t>полипоз</w:t>
            </w:r>
            <w:proofErr w:type="spellEnd"/>
            <w:r>
              <w:rPr>
                <w:rFonts w:ascii="Courier New" w:hAnsi="Courier New" w:cs="Courier New"/>
                <w:sz w:val="16"/>
                <w:szCs w:val="16"/>
              </w:rPr>
              <w:t xml:space="preserve"> толстой кишки,     </w:t>
            </w:r>
            <w:r>
              <w:rPr>
                <w:rFonts w:ascii="Courier New" w:hAnsi="Courier New" w:cs="Courier New"/>
                <w:sz w:val="16"/>
                <w:szCs w:val="16"/>
              </w:rPr>
              <w:br/>
              <w:t xml:space="preserve">синдром </w:t>
            </w:r>
            <w:proofErr w:type="spellStart"/>
            <w:r>
              <w:rPr>
                <w:rFonts w:ascii="Courier New" w:hAnsi="Courier New" w:cs="Courier New"/>
                <w:sz w:val="16"/>
                <w:szCs w:val="16"/>
              </w:rPr>
              <w:t>Гартнера</w:t>
            </w:r>
            <w:proofErr w:type="spellEnd"/>
            <w:r>
              <w:rPr>
                <w:rFonts w:ascii="Courier New" w:hAnsi="Courier New" w:cs="Courier New"/>
                <w:sz w:val="16"/>
                <w:szCs w:val="16"/>
              </w:rPr>
              <w:t xml:space="preserve">, синдром  </w:t>
            </w:r>
            <w:r>
              <w:rPr>
                <w:rFonts w:ascii="Courier New" w:hAnsi="Courier New" w:cs="Courier New"/>
                <w:sz w:val="16"/>
                <w:szCs w:val="16"/>
              </w:rPr>
              <w:br/>
            </w:r>
            <w:proofErr w:type="spellStart"/>
            <w:r>
              <w:rPr>
                <w:rFonts w:ascii="Courier New" w:hAnsi="Courier New" w:cs="Courier New"/>
                <w:sz w:val="16"/>
                <w:szCs w:val="16"/>
              </w:rPr>
              <w:t>Пейца-Егерса</w:t>
            </w:r>
            <w:proofErr w:type="spellEnd"/>
            <w:r>
              <w:rPr>
                <w:rFonts w:ascii="Courier New" w:hAnsi="Courier New" w:cs="Courier New"/>
                <w:sz w:val="16"/>
                <w:szCs w:val="16"/>
              </w:rPr>
              <w:t>, синдром Турко</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 рекомендации </w:t>
            </w:r>
            <w:r>
              <w:rPr>
                <w:rFonts w:ascii="Courier New" w:hAnsi="Courier New" w:cs="Courier New"/>
                <w:sz w:val="16"/>
                <w:szCs w:val="16"/>
              </w:rPr>
              <w:br/>
              <w:t xml:space="preserve"> врача-онколога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В течение всей </w:t>
            </w:r>
            <w:r>
              <w:rPr>
                <w:rFonts w:ascii="Courier New" w:hAnsi="Courier New" w:cs="Courier New"/>
                <w:sz w:val="16"/>
                <w:szCs w:val="16"/>
              </w:rPr>
              <w:br/>
              <w:t xml:space="preserve">жизни с момента </w:t>
            </w:r>
            <w:r>
              <w:rPr>
                <w:rFonts w:ascii="Courier New" w:hAnsi="Courier New" w:cs="Courier New"/>
                <w:sz w:val="16"/>
                <w:szCs w:val="16"/>
              </w:rPr>
              <w:br/>
              <w:t xml:space="preserve">  установления  </w:t>
            </w:r>
            <w:r>
              <w:rPr>
                <w:rFonts w:ascii="Courier New" w:hAnsi="Courier New" w:cs="Courier New"/>
                <w:sz w:val="16"/>
                <w:szCs w:val="16"/>
              </w:rPr>
              <w:br/>
              <w:t xml:space="preserve">    диагноза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онколога 1 раз в    </w:t>
            </w:r>
            <w:r>
              <w:rPr>
                <w:rFonts w:ascii="Courier New" w:hAnsi="Courier New" w:cs="Courier New"/>
                <w:sz w:val="16"/>
                <w:szCs w:val="16"/>
              </w:rPr>
              <w:br/>
              <w:t xml:space="preserve">год, прием (осмотр, </w:t>
            </w:r>
            <w:r>
              <w:rPr>
                <w:rFonts w:ascii="Courier New" w:hAnsi="Courier New" w:cs="Courier New"/>
                <w:sz w:val="16"/>
                <w:szCs w:val="16"/>
              </w:rPr>
              <w:br/>
              <w:t>консультация) врача-</w:t>
            </w:r>
            <w:r>
              <w:rPr>
                <w:rFonts w:ascii="Courier New" w:hAnsi="Courier New" w:cs="Courier New"/>
                <w:sz w:val="16"/>
                <w:szCs w:val="16"/>
              </w:rPr>
              <w:br/>
              <w:t xml:space="preserve">гастроэнтеролога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12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21.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Состояние после резекции   </w:t>
            </w:r>
            <w:r>
              <w:rPr>
                <w:rFonts w:ascii="Courier New" w:hAnsi="Courier New" w:cs="Courier New"/>
                <w:sz w:val="16"/>
                <w:szCs w:val="16"/>
              </w:rPr>
              <w:br/>
              <w:t>желудка (</w:t>
            </w:r>
            <w:proofErr w:type="gramStart"/>
            <w:r>
              <w:rPr>
                <w:rFonts w:ascii="Courier New" w:hAnsi="Courier New" w:cs="Courier New"/>
                <w:sz w:val="16"/>
                <w:szCs w:val="16"/>
              </w:rPr>
              <w:t>по</w:t>
            </w:r>
            <w:proofErr w:type="gramEnd"/>
            <w:r>
              <w:rPr>
                <w:rFonts w:ascii="Courier New" w:hAnsi="Courier New" w:cs="Courier New"/>
                <w:sz w:val="16"/>
                <w:szCs w:val="16"/>
              </w:rPr>
              <w:t xml:space="preserve"> </w:t>
            </w:r>
            <w:proofErr w:type="gramStart"/>
            <w:r>
              <w:rPr>
                <w:rFonts w:ascii="Courier New" w:hAnsi="Courier New" w:cs="Courier New"/>
                <w:sz w:val="16"/>
                <w:szCs w:val="16"/>
              </w:rPr>
              <w:t>прошествии</w:t>
            </w:r>
            <w:proofErr w:type="gramEnd"/>
            <w:r>
              <w:rPr>
                <w:rFonts w:ascii="Courier New" w:hAnsi="Courier New" w:cs="Courier New"/>
                <w:sz w:val="16"/>
                <w:szCs w:val="16"/>
              </w:rPr>
              <w:t xml:space="preserve">     </w:t>
            </w:r>
            <w:r>
              <w:rPr>
                <w:rFonts w:ascii="Courier New" w:hAnsi="Courier New" w:cs="Courier New"/>
                <w:sz w:val="16"/>
                <w:szCs w:val="16"/>
              </w:rPr>
              <w:br/>
              <w:t>более 2 лет после операции)</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онколога по         </w:t>
            </w:r>
            <w:r>
              <w:rPr>
                <w:rFonts w:ascii="Courier New" w:hAnsi="Courier New" w:cs="Courier New"/>
                <w:sz w:val="16"/>
                <w:szCs w:val="16"/>
              </w:rPr>
              <w:br/>
              <w:t xml:space="preserve">прошествии 10 лет   </w:t>
            </w:r>
            <w:r>
              <w:rPr>
                <w:rFonts w:ascii="Courier New" w:hAnsi="Courier New" w:cs="Courier New"/>
                <w:sz w:val="16"/>
                <w:szCs w:val="16"/>
              </w:rPr>
              <w:br/>
              <w:t xml:space="preserve">после операции или  </w:t>
            </w:r>
            <w:r>
              <w:rPr>
                <w:rFonts w:ascii="Courier New" w:hAnsi="Courier New" w:cs="Courier New"/>
                <w:sz w:val="16"/>
                <w:szCs w:val="16"/>
              </w:rPr>
              <w:br/>
              <w:t xml:space="preserve">по медицинским      </w:t>
            </w:r>
            <w:r>
              <w:rPr>
                <w:rFonts w:ascii="Courier New" w:hAnsi="Courier New" w:cs="Courier New"/>
                <w:sz w:val="16"/>
                <w:szCs w:val="16"/>
              </w:rPr>
              <w:br/>
              <w:t xml:space="preserve">показаниям          </w:t>
            </w:r>
          </w:p>
        </w:tc>
      </w:tr>
      <w:tr w:rsidR="00386E93">
        <w:trPr>
          <w:trHeight w:val="6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22.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Рубцовая стриктура         </w:t>
            </w:r>
            <w:r>
              <w:rPr>
                <w:rFonts w:ascii="Courier New" w:hAnsi="Courier New" w:cs="Courier New"/>
                <w:sz w:val="16"/>
                <w:szCs w:val="16"/>
              </w:rPr>
              <w:br/>
              <w:t xml:space="preserve">пищевода, не требующая     </w:t>
            </w:r>
            <w:r>
              <w:rPr>
                <w:rFonts w:ascii="Courier New" w:hAnsi="Courier New" w:cs="Courier New"/>
                <w:sz w:val="16"/>
                <w:szCs w:val="16"/>
              </w:rPr>
              <w:br/>
              <w:t xml:space="preserve">оперативного лечения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 рекомендации </w:t>
            </w:r>
            <w:r>
              <w:rPr>
                <w:rFonts w:ascii="Courier New" w:hAnsi="Courier New" w:cs="Courier New"/>
                <w:sz w:val="16"/>
                <w:szCs w:val="16"/>
              </w:rPr>
              <w:br/>
              <w:t xml:space="preserve"> врача-онколога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онколога 1 раз в 3  </w:t>
            </w:r>
            <w:r>
              <w:rPr>
                <w:rFonts w:ascii="Courier New" w:hAnsi="Courier New" w:cs="Courier New"/>
                <w:sz w:val="16"/>
                <w:szCs w:val="16"/>
              </w:rPr>
              <w:br/>
              <w:t xml:space="preserve">года                </w:t>
            </w:r>
          </w:p>
        </w:tc>
      </w:tr>
      <w:tr w:rsidR="00386E93">
        <w:trPr>
          <w:trHeight w:val="9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23.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Рецидивирующий и           </w:t>
            </w:r>
            <w:r>
              <w:rPr>
                <w:rFonts w:ascii="Courier New" w:hAnsi="Courier New" w:cs="Courier New"/>
                <w:sz w:val="16"/>
                <w:szCs w:val="16"/>
              </w:rPr>
              <w:br/>
              <w:t xml:space="preserve">хронический бронхиты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пульмонолога, врача-</w:t>
            </w:r>
            <w:r>
              <w:rPr>
                <w:rFonts w:ascii="Courier New" w:hAnsi="Courier New" w:cs="Courier New"/>
                <w:sz w:val="16"/>
                <w:szCs w:val="16"/>
              </w:rPr>
              <w:br/>
              <w:t xml:space="preserve">онколога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6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24.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Хроническая </w:t>
            </w:r>
            <w:proofErr w:type="spellStart"/>
            <w:r>
              <w:rPr>
                <w:rFonts w:ascii="Courier New" w:hAnsi="Courier New" w:cs="Courier New"/>
                <w:sz w:val="16"/>
                <w:szCs w:val="16"/>
              </w:rPr>
              <w:t>обструктивная</w:t>
            </w:r>
            <w:proofErr w:type="spellEnd"/>
            <w:r>
              <w:rPr>
                <w:rFonts w:ascii="Courier New" w:hAnsi="Courier New" w:cs="Courier New"/>
                <w:sz w:val="16"/>
                <w:szCs w:val="16"/>
              </w:rPr>
              <w:t xml:space="preserve">  </w:t>
            </w:r>
            <w:r>
              <w:rPr>
                <w:rFonts w:ascii="Courier New" w:hAnsi="Courier New" w:cs="Courier New"/>
                <w:sz w:val="16"/>
                <w:szCs w:val="16"/>
              </w:rPr>
              <w:br/>
              <w:t xml:space="preserve">болезнь легких нетяжелого  </w:t>
            </w:r>
            <w:r>
              <w:rPr>
                <w:rFonts w:ascii="Courier New" w:hAnsi="Courier New" w:cs="Courier New"/>
                <w:sz w:val="16"/>
                <w:szCs w:val="16"/>
              </w:rPr>
              <w:br/>
              <w:t xml:space="preserve">течения без осложнений, в  </w:t>
            </w:r>
            <w:r>
              <w:rPr>
                <w:rFonts w:ascii="Courier New" w:hAnsi="Courier New" w:cs="Courier New"/>
                <w:sz w:val="16"/>
                <w:szCs w:val="16"/>
              </w:rPr>
              <w:br/>
              <w:t xml:space="preserve">стабильном состоянии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пульмонолога 1 раз в</w:t>
            </w:r>
            <w:r>
              <w:rPr>
                <w:rFonts w:ascii="Courier New" w:hAnsi="Courier New" w:cs="Courier New"/>
                <w:sz w:val="16"/>
                <w:szCs w:val="16"/>
              </w:rPr>
              <w:br/>
              <w:t xml:space="preserve">год                 </w:t>
            </w:r>
          </w:p>
        </w:tc>
      </w:tr>
      <w:tr w:rsidR="00386E93">
        <w:trPr>
          <w:trHeight w:val="128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25.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proofErr w:type="spellStart"/>
            <w:r>
              <w:rPr>
                <w:rFonts w:ascii="Courier New" w:hAnsi="Courier New" w:cs="Courier New"/>
                <w:sz w:val="16"/>
                <w:szCs w:val="16"/>
              </w:rPr>
              <w:t>Посттуберкулезные</w:t>
            </w:r>
            <w:proofErr w:type="spellEnd"/>
            <w:r>
              <w:rPr>
                <w:rFonts w:ascii="Courier New" w:hAnsi="Courier New" w:cs="Courier New"/>
                <w:sz w:val="16"/>
                <w:szCs w:val="16"/>
              </w:rPr>
              <w:t xml:space="preserve"> и        </w:t>
            </w:r>
            <w:r>
              <w:rPr>
                <w:rFonts w:ascii="Courier New" w:hAnsi="Courier New" w:cs="Courier New"/>
                <w:sz w:val="16"/>
                <w:szCs w:val="16"/>
              </w:rPr>
              <w:br/>
            </w:r>
            <w:proofErr w:type="spellStart"/>
            <w:r>
              <w:rPr>
                <w:rFonts w:ascii="Courier New" w:hAnsi="Courier New" w:cs="Courier New"/>
                <w:sz w:val="16"/>
                <w:szCs w:val="16"/>
              </w:rPr>
              <w:t>постпневмонические</w:t>
            </w:r>
            <w:proofErr w:type="spellEnd"/>
            <w:r>
              <w:rPr>
                <w:rFonts w:ascii="Courier New" w:hAnsi="Courier New" w:cs="Courier New"/>
                <w:sz w:val="16"/>
                <w:szCs w:val="16"/>
              </w:rPr>
              <w:t xml:space="preserve">         </w:t>
            </w:r>
            <w:r>
              <w:rPr>
                <w:rFonts w:ascii="Courier New" w:hAnsi="Courier New" w:cs="Courier New"/>
                <w:sz w:val="16"/>
                <w:szCs w:val="16"/>
              </w:rPr>
              <w:br/>
              <w:t xml:space="preserve">изменения в легких без     </w:t>
            </w:r>
            <w:r>
              <w:rPr>
                <w:rFonts w:ascii="Courier New" w:hAnsi="Courier New" w:cs="Courier New"/>
                <w:sz w:val="16"/>
                <w:szCs w:val="16"/>
              </w:rPr>
              <w:br/>
              <w:t>дыхательной недостаточности</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пульмонолога 1 раз в</w:t>
            </w:r>
            <w:r>
              <w:rPr>
                <w:rFonts w:ascii="Courier New" w:hAnsi="Courier New" w:cs="Courier New"/>
                <w:sz w:val="16"/>
                <w:szCs w:val="16"/>
              </w:rPr>
              <w:br/>
              <w:t>течение первого года</w:t>
            </w:r>
            <w:r>
              <w:rPr>
                <w:rFonts w:ascii="Courier New" w:hAnsi="Courier New" w:cs="Courier New"/>
                <w:sz w:val="16"/>
                <w:szCs w:val="16"/>
              </w:rPr>
              <w:br/>
              <w:t xml:space="preserve">наблюдения, в       </w:t>
            </w:r>
            <w:r>
              <w:rPr>
                <w:rFonts w:ascii="Courier New" w:hAnsi="Courier New" w:cs="Courier New"/>
                <w:sz w:val="16"/>
                <w:szCs w:val="16"/>
              </w:rPr>
              <w:br/>
              <w:t xml:space="preserve">последующем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128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26.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Состояние после            </w:t>
            </w:r>
            <w:r>
              <w:rPr>
                <w:rFonts w:ascii="Courier New" w:hAnsi="Courier New" w:cs="Courier New"/>
                <w:sz w:val="16"/>
                <w:szCs w:val="16"/>
              </w:rPr>
              <w:br/>
              <w:t xml:space="preserve">перенесенного плеврита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пульмонолога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пульмонолога 1 раз в</w:t>
            </w:r>
            <w:r>
              <w:rPr>
                <w:rFonts w:ascii="Courier New" w:hAnsi="Courier New" w:cs="Courier New"/>
                <w:sz w:val="16"/>
                <w:szCs w:val="16"/>
              </w:rPr>
              <w:br/>
              <w:t>течение первого года</w:t>
            </w:r>
            <w:r>
              <w:rPr>
                <w:rFonts w:ascii="Courier New" w:hAnsi="Courier New" w:cs="Courier New"/>
                <w:sz w:val="16"/>
                <w:szCs w:val="16"/>
              </w:rPr>
              <w:br/>
              <w:t xml:space="preserve">наблюдения, в       </w:t>
            </w:r>
            <w:r>
              <w:rPr>
                <w:rFonts w:ascii="Courier New" w:hAnsi="Courier New" w:cs="Courier New"/>
                <w:sz w:val="16"/>
                <w:szCs w:val="16"/>
              </w:rPr>
              <w:br/>
              <w:t xml:space="preserve">последующем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9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27.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Бронхиальная астма         </w:t>
            </w:r>
            <w:r>
              <w:rPr>
                <w:rFonts w:ascii="Courier New" w:hAnsi="Courier New" w:cs="Courier New"/>
                <w:sz w:val="16"/>
                <w:szCs w:val="16"/>
              </w:rPr>
              <w:br/>
              <w:t xml:space="preserve">(контролируемая на фоне    </w:t>
            </w:r>
            <w:r>
              <w:rPr>
                <w:rFonts w:ascii="Courier New" w:hAnsi="Courier New" w:cs="Courier New"/>
                <w:sz w:val="16"/>
                <w:szCs w:val="16"/>
              </w:rPr>
              <w:br/>
              <w:t xml:space="preserve">приема лекарственных       </w:t>
            </w:r>
            <w:r>
              <w:rPr>
                <w:rFonts w:ascii="Courier New" w:hAnsi="Courier New" w:cs="Courier New"/>
                <w:sz w:val="16"/>
                <w:szCs w:val="16"/>
              </w:rPr>
              <w:br/>
              <w:t xml:space="preserve">препаратов)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пульмонолога или    </w:t>
            </w:r>
            <w:r>
              <w:rPr>
                <w:rFonts w:ascii="Courier New" w:hAnsi="Courier New" w:cs="Courier New"/>
                <w:sz w:val="16"/>
                <w:szCs w:val="16"/>
              </w:rPr>
              <w:br/>
              <w:t xml:space="preserve">врача-аллерголога-  </w:t>
            </w:r>
            <w:r>
              <w:rPr>
                <w:rFonts w:ascii="Courier New" w:hAnsi="Courier New" w:cs="Courier New"/>
                <w:sz w:val="16"/>
                <w:szCs w:val="16"/>
              </w:rPr>
              <w:br/>
              <w:t xml:space="preserve">иммунолога 1 раз в  </w:t>
            </w:r>
            <w:r>
              <w:rPr>
                <w:rFonts w:ascii="Courier New" w:hAnsi="Courier New" w:cs="Courier New"/>
                <w:sz w:val="16"/>
                <w:szCs w:val="16"/>
              </w:rPr>
              <w:br/>
              <w:t xml:space="preserve">год                 </w:t>
            </w:r>
          </w:p>
        </w:tc>
      </w:tr>
      <w:tr w:rsidR="00386E93">
        <w:trPr>
          <w:trHeight w:val="112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28.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Пациенты, перенесшие острую</w:t>
            </w:r>
            <w:r>
              <w:rPr>
                <w:rFonts w:ascii="Courier New" w:hAnsi="Courier New" w:cs="Courier New"/>
                <w:sz w:val="16"/>
                <w:szCs w:val="16"/>
              </w:rPr>
              <w:br/>
              <w:t>почечную недостаточность, в</w:t>
            </w:r>
            <w:r>
              <w:rPr>
                <w:rFonts w:ascii="Courier New" w:hAnsi="Courier New" w:cs="Courier New"/>
                <w:sz w:val="16"/>
                <w:szCs w:val="16"/>
              </w:rPr>
              <w:br/>
              <w:t xml:space="preserve">стабильном состоянии, с    </w:t>
            </w:r>
            <w:r>
              <w:rPr>
                <w:rFonts w:ascii="Courier New" w:hAnsi="Courier New" w:cs="Courier New"/>
                <w:sz w:val="16"/>
                <w:szCs w:val="16"/>
              </w:rPr>
              <w:br/>
              <w:t xml:space="preserve">хронической почечной       </w:t>
            </w:r>
            <w:r>
              <w:rPr>
                <w:rFonts w:ascii="Courier New" w:hAnsi="Courier New" w:cs="Courier New"/>
                <w:sz w:val="16"/>
                <w:szCs w:val="16"/>
              </w:rPr>
              <w:br/>
              <w:t xml:space="preserve">недостаточностью 1 стадии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4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врача-нефролога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нефролога 1 раз в   </w:t>
            </w:r>
            <w:r>
              <w:rPr>
                <w:rFonts w:ascii="Courier New" w:hAnsi="Courier New" w:cs="Courier New"/>
                <w:sz w:val="16"/>
                <w:szCs w:val="16"/>
              </w:rPr>
              <w:br/>
              <w:t xml:space="preserve">год с определением  </w:t>
            </w:r>
            <w:r>
              <w:rPr>
                <w:rFonts w:ascii="Courier New" w:hAnsi="Courier New" w:cs="Courier New"/>
                <w:sz w:val="16"/>
                <w:szCs w:val="16"/>
              </w:rPr>
              <w:br/>
              <w:t xml:space="preserve">тактики             </w:t>
            </w:r>
            <w:r>
              <w:rPr>
                <w:rFonts w:ascii="Courier New" w:hAnsi="Courier New" w:cs="Courier New"/>
                <w:sz w:val="16"/>
                <w:szCs w:val="16"/>
              </w:rPr>
              <w:br/>
              <w:t xml:space="preserve">диспансерного       </w:t>
            </w:r>
            <w:r>
              <w:rPr>
                <w:rFonts w:ascii="Courier New" w:hAnsi="Courier New" w:cs="Courier New"/>
                <w:sz w:val="16"/>
                <w:szCs w:val="16"/>
              </w:rPr>
              <w:br/>
              <w:t xml:space="preserve">наблюдения          </w:t>
            </w:r>
          </w:p>
        </w:tc>
      </w:tr>
      <w:tr w:rsidR="00386E93">
        <w:trPr>
          <w:trHeight w:val="112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29.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Пациенты, страдающие       </w:t>
            </w:r>
            <w:r>
              <w:rPr>
                <w:rFonts w:ascii="Courier New" w:hAnsi="Courier New" w:cs="Courier New"/>
                <w:sz w:val="16"/>
                <w:szCs w:val="16"/>
              </w:rPr>
              <w:br/>
              <w:t xml:space="preserve">хронической болезнью почек </w:t>
            </w:r>
            <w:r>
              <w:rPr>
                <w:rFonts w:ascii="Courier New" w:hAnsi="Courier New" w:cs="Courier New"/>
                <w:sz w:val="16"/>
                <w:szCs w:val="16"/>
              </w:rPr>
              <w:br/>
              <w:t>(независимо от ее причины и</w:t>
            </w:r>
            <w:r>
              <w:rPr>
                <w:rFonts w:ascii="Courier New" w:hAnsi="Courier New" w:cs="Courier New"/>
                <w:sz w:val="16"/>
                <w:szCs w:val="16"/>
              </w:rPr>
              <w:br/>
              <w:t xml:space="preserve">стадии), в стабильном      </w:t>
            </w:r>
            <w:r>
              <w:rPr>
                <w:rFonts w:ascii="Courier New" w:hAnsi="Courier New" w:cs="Courier New"/>
                <w:sz w:val="16"/>
                <w:szCs w:val="16"/>
              </w:rPr>
              <w:br/>
              <w:t xml:space="preserve">состоянии с хронической    </w:t>
            </w:r>
            <w:r>
              <w:rPr>
                <w:rFonts w:ascii="Courier New" w:hAnsi="Courier New" w:cs="Courier New"/>
                <w:sz w:val="16"/>
                <w:szCs w:val="16"/>
              </w:rPr>
              <w:br/>
              <w:t xml:space="preserve">почечной недостаточностью  </w:t>
            </w:r>
            <w:r>
              <w:rPr>
                <w:rFonts w:ascii="Courier New" w:hAnsi="Courier New" w:cs="Courier New"/>
                <w:sz w:val="16"/>
                <w:szCs w:val="16"/>
              </w:rPr>
              <w:br/>
              <w:t xml:space="preserve">1 стадии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4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нефролога 1 раз в   </w:t>
            </w:r>
            <w:r>
              <w:rPr>
                <w:rFonts w:ascii="Courier New" w:hAnsi="Courier New" w:cs="Courier New"/>
                <w:sz w:val="16"/>
                <w:szCs w:val="16"/>
              </w:rPr>
              <w:br/>
              <w:t xml:space="preserve">год с определением  </w:t>
            </w:r>
            <w:r>
              <w:rPr>
                <w:rFonts w:ascii="Courier New" w:hAnsi="Courier New" w:cs="Courier New"/>
                <w:sz w:val="16"/>
                <w:szCs w:val="16"/>
              </w:rPr>
              <w:br/>
              <w:t xml:space="preserve">тактики             </w:t>
            </w:r>
            <w:r>
              <w:rPr>
                <w:rFonts w:ascii="Courier New" w:hAnsi="Courier New" w:cs="Courier New"/>
                <w:sz w:val="16"/>
                <w:szCs w:val="16"/>
              </w:rPr>
              <w:br/>
              <w:t xml:space="preserve">диспансерного       </w:t>
            </w:r>
            <w:r>
              <w:rPr>
                <w:rFonts w:ascii="Courier New" w:hAnsi="Courier New" w:cs="Courier New"/>
                <w:sz w:val="16"/>
                <w:szCs w:val="16"/>
              </w:rPr>
              <w:br/>
              <w:t xml:space="preserve">наблюдения          </w:t>
            </w:r>
          </w:p>
        </w:tc>
      </w:tr>
      <w:tr w:rsidR="00386E93">
        <w:trPr>
          <w:trHeight w:val="128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lastRenderedPageBreak/>
              <w:t xml:space="preserve">30.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Пациенты, относящиеся к    </w:t>
            </w:r>
            <w:r>
              <w:rPr>
                <w:rFonts w:ascii="Courier New" w:hAnsi="Courier New" w:cs="Courier New"/>
                <w:sz w:val="16"/>
                <w:szCs w:val="16"/>
              </w:rPr>
              <w:br/>
              <w:t xml:space="preserve">группам риска поражения    </w:t>
            </w:r>
            <w:r>
              <w:rPr>
                <w:rFonts w:ascii="Courier New" w:hAnsi="Courier New" w:cs="Courier New"/>
                <w:sz w:val="16"/>
                <w:szCs w:val="16"/>
              </w:rPr>
              <w:br/>
              <w:t xml:space="preserve">почек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не реже 1 раза  </w:t>
            </w:r>
            <w:r>
              <w:rPr>
                <w:rFonts w:ascii="Courier New" w:hAnsi="Courier New" w:cs="Courier New"/>
                <w:sz w:val="16"/>
                <w:szCs w:val="16"/>
              </w:rPr>
              <w:br/>
              <w:t xml:space="preserve">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врача-нефролога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нефролога по        </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с        </w:t>
            </w:r>
            <w:r>
              <w:rPr>
                <w:rFonts w:ascii="Courier New" w:hAnsi="Courier New" w:cs="Courier New"/>
                <w:sz w:val="16"/>
                <w:szCs w:val="16"/>
              </w:rPr>
              <w:br/>
              <w:t>определением тактики</w:t>
            </w:r>
            <w:r>
              <w:rPr>
                <w:rFonts w:ascii="Courier New" w:hAnsi="Courier New" w:cs="Courier New"/>
                <w:sz w:val="16"/>
                <w:szCs w:val="16"/>
              </w:rPr>
              <w:br/>
              <w:t xml:space="preserve">диспансерного       </w:t>
            </w:r>
            <w:r>
              <w:rPr>
                <w:rFonts w:ascii="Courier New" w:hAnsi="Courier New" w:cs="Courier New"/>
                <w:sz w:val="16"/>
                <w:szCs w:val="16"/>
              </w:rPr>
              <w:br/>
              <w:t xml:space="preserve">наблюдения          </w:t>
            </w:r>
          </w:p>
        </w:tc>
      </w:tr>
      <w:tr w:rsidR="00386E93">
        <w:trPr>
          <w:trHeight w:val="22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31.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Остеопороз первичный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раз в год или </w:t>
            </w:r>
            <w:r>
              <w:rPr>
                <w:rFonts w:ascii="Courier New" w:hAnsi="Courier New" w:cs="Courier New"/>
                <w:sz w:val="16"/>
                <w:szCs w:val="16"/>
              </w:rPr>
              <w:br/>
              <w:t xml:space="preserve"> по рекомендации </w:t>
            </w:r>
            <w:r>
              <w:rPr>
                <w:rFonts w:ascii="Courier New" w:hAnsi="Courier New" w:cs="Courier New"/>
                <w:sz w:val="16"/>
                <w:szCs w:val="16"/>
              </w:rPr>
              <w:br/>
              <w:t>врача - акушер</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гинеколога,   </w:t>
            </w:r>
            <w:r>
              <w:rPr>
                <w:rFonts w:ascii="Courier New" w:hAnsi="Courier New" w:cs="Courier New"/>
                <w:sz w:val="16"/>
                <w:szCs w:val="16"/>
              </w:rPr>
              <w:br/>
              <w:t xml:space="preserve">     врача-      </w:t>
            </w:r>
            <w:r>
              <w:rPr>
                <w:rFonts w:ascii="Courier New" w:hAnsi="Courier New" w:cs="Courier New"/>
                <w:sz w:val="16"/>
                <w:szCs w:val="16"/>
              </w:rPr>
              <w:br/>
              <w:t xml:space="preserve"> эндокринолога,  </w:t>
            </w:r>
            <w:r>
              <w:rPr>
                <w:rFonts w:ascii="Courier New" w:hAnsi="Courier New" w:cs="Courier New"/>
                <w:sz w:val="16"/>
                <w:szCs w:val="16"/>
              </w:rPr>
              <w:br/>
              <w:t xml:space="preserve">     врача-      </w:t>
            </w:r>
            <w:r>
              <w:rPr>
                <w:rFonts w:ascii="Courier New" w:hAnsi="Courier New" w:cs="Courier New"/>
                <w:sz w:val="16"/>
                <w:szCs w:val="16"/>
              </w:rPr>
              <w:br/>
              <w:t xml:space="preserve">   ревматолога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 xml:space="preserve">консультация)       </w:t>
            </w:r>
            <w:r>
              <w:rPr>
                <w:rFonts w:ascii="Courier New" w:hAnsi="Courier New" w:cs="Courier New"/>
                <w:sz w:val="16"/>
                <w:szCs w:val="16"/>
              </w:rPr>
              <w:br/>
              <w:t>врача - акушер</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гинеколога (для     </w:t>
            </w:r>
            <w:r>
              <w:rPr>
                <w:rFonts w:ascii="Courier New" w:hAnsi="Courier New" w:cs="Courier New"/>
                <w:sz w:val="16"/>
                <w:szCs w:val="16"/>
              </w:rPr>
              <w:br/>
              <w:t xml:space="preserve">женщин с            </w:t>
            </w:r>
            <w:r>
              <w:rPr>
                <w:rFonts w:ascii="Courier New" w:hAnsi="Courier New" w:cs="Courier New"/>
                <w:sz w:val="16"/>
                <w:szCs w:val="16"/>
              </w:rPr>
              <w:br/>
              <w:t xml:space="preserve">остеопорозом,       </w:t>
            </w:r>
            <w:r>
              <w:rPr>
                <w:rFonts w:ascii="Courier New" w:hAnsi="Courier New" w:cs="Courier New"/>
                <w:sz w:val="16"/>
                <w:szCs w:val="16"/>
              </w:rPr>
              <w:br/>
            </w:r>
            <w:proofErr w:type="spellStart"/>
            <w:r>
              <w:rPr>
                <w:rFonts w:ascii="Courier New" w:hAnsi="Courier New" w:cs="Courier New"/>
                <w:sz w:val="16"/>
                <w:szCs w:val="16"/>
              </w:rPr>
              <w:t>развившимся</w:t>
            </w:r>
            <w:proofErr w:type="spellEnd"/>
            <w:r>
              <w:rPr>
                <w:rFonts w:ascii="Courier New" w:hAnsi="Courier New" w:cs="Courier New"/>
                <w:sz w:val="16"/>
                <w:szCs w:val="16"/>
              </w:rPr>
              <w:t xml:space="preserve"> в       </w:t>
            </w:r>
            <w:r>
              <w:rPr>
                <w:rFonts w:ascii="Courier New" w:hAnsi="Courier New" w:cs="Courier New"/>
                <w:sz w:val="16"/>
                <w:szCs w:val="16"/>
              </w:rPr>
              <w:br/>
              <w:t xml:space="preserve">течение 3 лет после </w:t>
            </w:r>
            <w:r>
              <w:rPr>
                <w:rFonts w:ascii="Courier New" w:hAnsi="Courier New" w:cs="Courier New"/>
                <w:sz w:val="16"/>
                <w:szCs w:val="16"/>
              </w:rPr>
              <w:br/>
              <w:t xml:space="preserve">наступления         </w:t>
            </w:r>
            <w:r>
              <w:rPr>
                <w:rFonts w:ascii="Courier New" w:hAnsi="Courier New" w:cs="Courier New"/>
                <w:sz w:val="16"/>
                <w:szCs w:val="16"/>
              </w:rPr>
              <w:br/>
              <w:t xml:space="preserve">менопаузы), врача-  </w:t>
            </w:r>
            <w:r>
              <w:rPr>
                <w:rFonts w:ascii="Courier New" w:hAnsi="Courier New" w:cs="Courier New"/>
                <w:sz w:val="16"/>
                <w:szCs w:val="16"/>
              </w:rPr>
              <w:br/>
              <w:t xml:space="preserve">эндокринолога,      </w:t>
            </w:r>
            <w:r>
              <w:rPr>
                <w:rFonts w:ascii="Courier New" w:hAnsi="Courier New" w:cs="Courier New"/>
                <w:sz w:val="16"/>
                <w:szCs w:val="16"/>
              </w:rPr>
              <w:br/>
              <w:t>врача-ревматолога по</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9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32.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Инсулиннезависимый сахарный</w:t>
            </w:r>
            <w:r>
              <w:rPr>
                <w:rFonts w:ascii="Courier New" w:hAnsi="Courier New" w:cs="Courier New"/>
                <w:sz w:val="16"/>
                <w:szCs w:val="16"/>
              </w:rPr>
              <w:br/>
              <w:t xml:space="preserve">диабет (2 тип)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 раз в 3 месяца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эндокринолога или   </w:t>
            </w:r>
            <w:r>
              <w:rPr>
                <w:rFonts w:ascii="Courier New" w:hAnsi="Courier New" w:cs="Courier New"/>
                <w:sz w:val="16"/>
                <w:szCs w:val="16"/>
              </w:rPr>
              <w:br/>
              <w:t>врача-</w:t>
            </w:r>
            <w:proofErr w:type="spellStart"/>
            <w:r>
              <w:rPr>
                <w:rFonts w:ascii="Courier New" w:hAnsi="Courier New" w:cs="Courier New"/>
                <w:sz w:val="16"/>
                <w:szCs w:val="16"/>
              </w:rPr>
              <w:t>диабетолога</w:t>
            </w:r>
            <w:proofErr w:type="spellEnd"/>
            <w:r>
              <w:rPr>
                <w:rFonts w:ascii="Courier New" w:hAnsi="Courier New" w:cs="Courier New"/>
                <w:sz w:val="16"/>
                <w:szCs w:val="16"/>
              </w:rPr>
              <w:t xml:space="preserve"> по</w:t>
            </w:r>
            <w:r>
              <w:rPr>
                <w:rFonts w:ascii="Courier New" w:hAnsi="Courier New" w:cs="Courier New"/>
                <w:sz w:val="16"/>
                <w:szCs w:val="16"/>
              </w:rPr>
              <w:br/>
              <w:t xml:space="preserve">медицинским         </w:t>
            </w:r>
            <w:r>
              <w:rPr>
                <w:rFonts w:ascii="Courier New" w:hAnsi="Courier New" w:cs="Courier New"/>
                <w:sz w:val="16"/>
                <w:szCs w:val="16"/>
              </w:rPr>
              <w:br/>
              <w:t xml:space="preserve">показаниям          </w:t>
            </w:r>
          </w:p>
        </w:tc>
      </w:tr>
      <w:tr w:rsidR="00386E93">
        <w:trPr>
          <w:trHeight w:val="9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33.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proofErr w:type="spellStart"/>
            <w:r>
              <w:rPr>
                <w:rFonts w:ascii="Courier New" w:hAnsi="Courier New" w:cs="Courier New"/>
                <w:sz w:val="16"/>
                <w:szCs w:val="16"/>
              </w:rPr>
              <w:t>Инсулинзависимый</w:t>
            </w:r>
            <w:proofErr w:type="spellEnd"/>
            <w:r>
              <w:rPr>
                <w:rFonts w:ascii="Courier New" w:hAnsi="Courier New" w:cs="Courier New"/>
                <w:sz w:val="16"/>
                <w:szCs w:val="16"/>
              </w:rPr>
              <w:t xml:space="preserve"> сахарный  </w:t>
            </w:r>
            <w:r>
              <w:rPr>
                <w:rFonts w:ascii="Courier New" w:hAnsi="Courier New" w:cs="Courier New"/>
                <w:sz w:val="16"/>
                <w:szCs w:val="16"/>
              </w:rPr>
              <w:br/>
              <w:t xml:space="preserve">диабет (2 тип) с           </w:t>
            </w:r>
            <w:r>
              <w:rPr>
                <w:rFonts w:ascii="Courier New" w:hAnsi="Courier New" w:cs="Courier New"/>
                <w:sz w:val="16"/>
                <w:szCs w:val="16"/>
              </w:rPr>
              <w:br/>
              <w:t xml:space="preserve">подобранной дозой инсулина </w:t>
            </w:r>
            <w:r>
              <w:rPr>
                <w:rFonts w:ascii="Courier New" w:hAnsi="Courier New" w:cs="Courier New"/>
                <w:sz w:val="16"/>
                <w:szCs w:val="16"/>
              </w:rPr>
              <w:br/>
              <w:t xml:space="preserve">и стабильным течением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 раз в 3 месяца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 xml:space="preserve">консультация)       </w:t>
            </w:r>
            <w:r>
              <w:rPr>
                <w:rFonts w:ascii="Courier New" w:hAnsi="Courier New" w:cs="Courier New"/>
                <w:sz w:val="16"/>
                <w:szCs w:val="16"/>
              </w:rPr>
              <w:br/>
              <w:t xml:space="preserve">врача-эндокринолога </w:t>
            </w:r>
            <w:r>
              <w:rPr>
                <w:rFonts w:ascii="Courier New" w:hAnsi="Courier New" w:cs="Courier New"/>
                <w:sz w:val="16"/>
                <w:szCs w:val="16"/>
              </w:rPr>
              <w:br/>
              <w:t>или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диабетолога</w:t>
            </w:r>
            <w:proofErr w:type="spellEnd"/>
            <w:r>
              <w:rPr>
                <w:rFonts w:ascii="Courier New" w:hAnsi="Courier New" w:cs="Courier New"/>
                <w:sz w:val="16"/>
                <w:szCs w:val="16"/>
              </w:rPr>
              <w:t xml:space="preserve"> 1 раз в </w:t>
            </w:r>
            <w:r>
              <w:rPr>
                <w:rFonts w:ascii="Courier New" w:hAnsi="Courier New" w:cs="Courier New"/>
                <w:sz w:val="16"/>
                <w:szCs w:val="16"/>
              </w:rPr>
              <w:br/>
              <w:t xml:space="preserve">12 месяцев          </w:t>
            </w:r>
          </w:p>
        </w:tc>
      </w:tr>
      <w:tr w:rsidR="00386E93">
        <w:trPr>
          <w:trHeight w:val="96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34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Последствия перенесенных   </w:t>
            </w:r>
            <w:r>
              <w:rPr>
                <w:rFonts w:ascii="Courier New" w:hAnsi="Courier New" w:cs="Courier New"/>
                <w:sz w:val="16"/>
                <w:szCs w:val="16"/>
              </w:rPr>
              <w:br/>
              <w:t xml:space="preserve">острых нарушений мозгового </w:t>
            </w:r>
            <w:r>
              <w:rPr>
                <w:rFonts w:ascii="Courier New" w:hAnsi="Courier New" w:cs="Courier New"/>
                <w:sz w:val="16"/>
                <w:szCs w:val="16"/>
              </w:rPr>
              <w:br/>
              <w:t xml:space="preserve">кровообращения со          </w:t>
            </w:r>
            <w:r>
              <w:rPr>
                <w:rFonts w:ascii="Courier New" w:hAnsi="Courier New" w:cs="Courier New"/>
                <w:sz w:val="16"/>
                <w:szCs w:val="16"/>
              </w:rPr>
              <w:br/>
              <w:t xml:space="preserve">стабильным течением </w:t>
            </w:r>
            <w:proofErr w:type="gramStart"/>
            <w:r>
              <w:rPr>
                <w:rFonts w:ascii="Courier New" w:hAnsi="Courier New" w:cs="Courier New"/>
                <w:sz w:val="16"/>
                <w:szCs w:val="16"/>
              </w:rPr>
              <w:t>по</w:t>
            </w:r>
            <w:proofErr w:type="gramEnd"/>
            <w:r>
              <w:rPr>
                <w:rFonts w:ascii="Courier New" w:hAnsi="Courier New" w:cs="Courier New"/>
                <w:sz w:val="16"/>
                <w:szCs w:val="16"/>
              </w:rPr>
              <w:t xml:space="preserve">     </w:t>
            </w:r>
            <w:r>
              <w:rPr>
                <w:rFonts w:ascii="Courier New" w:hAnsi="Courier New" w:cs="Courier New"/>
                <w:sz w:val="16"/>
                <w:szCs w:val="16"/>
              </w:rPr>
              <w:br/>
              <w:t xml:space="preserve">прошествии 6 месяцев после </w:t>
            </w:r>
            <w:r>
              <w:rPr>
                <w:rFonts w:ascii="Courier New" w:hAnsi="Courier New" w:cs="Courier New"/>
                <w:sz w:val="16"/>
                <w:szCs w:val="16"/>
              </w:rPr>
              <w:br/>
              <w:t xml:space="preserve">острого периода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1 - 2 раза    </w:t>
            </w:r>
            <w:r>
              <w:rPr>
                <w:rFonts w:ascii="Courier New" w:hAnsi="Courier New" w:cs="Courier New"/>
                <w:sz w:val="16"/>
                <w:szCs w:val="16"/>
              </w:rPr>
              <w:br/>
              <w:t xml:space="preserve">   в 6 месяцев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невролога 1 - 2 раза</w:t>
            </w:r>
            <w:r>
              <w:rPr>
                <w:rFonts w:ascii="Courier New" w:hAnsi="Courier New" w:cs="Courier New"/>
                <w:sz w:val="16"/>
                <w:szCs w:val="16"/>
              </w:rPr>
              <w:br/>
              <w:t xml:space="preserve">в год               </w:t>
            </w:r>
          </w:p>
        </w:tc>
      </w:tr>
      <w:tr w:rsidR="00386E93">
        <w:trPr>
          <w:trHeight w:val="64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35.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Деменции, иные состояния,  </w:t>
            </w:r>
            <w:r>
              <w:rPr>
                <w:rFonts w:ascii="Courier New" w:hAnsi="Courier New" w:cs="Courier New"/>
                <w:sz w:val="16"/>
                <w:szCs w:val="16"/>
              </w:rPr>
              <w:br/>
              <w:t xml:space="preserve">сопровождающиеся           </w:t>
            </w:r>
            <w:r>
              <w:rPr>
                <w:rFonts w:ascii="Courier New" w:hAnsi="Courier New" w:cs="Courier New"/>
                <w:sz w:val="16"/>
                <w:szCs w:val="16"/>
              </w:rPr>
              <w:br/>
              <w:t xml:space="preserve">когнитивными нарушениями,  </w:t>
            </w:r>
            <w:r>
              <w:rPr>
                <w:rFonts w:ascii="Courier New" w:hAnsi="Courier New" w:cs="Courier New"/>
                <w:sz w:val="16"/>
                <w:szCs w:val="16"/>
              </w:rPr>
              <w:br/>
              <w:t xml:space="preserve">со стабильным течением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1 - 2 раза в год </w:t>
            </w:r>
            <w:r>
              <w:rPr>
                <w:rFonts w:ascii="Courier New" w:hAnsi="Courier New" w:cs="Courier New"/>
                <w:sz w:val="16"/>
                <w:szCs w:val="16"/>
              </w:rPr>
              <w:br/>
              <w:t xml:space="preserve">     или по      </w:t>
            </w:r>
            <w:r>
              <w:rPr>
                <w:rFonts w:ascii="Courier New" w:hAnsi="Courier New" w:cs="Courier New"/>
                <w:sz w:val="16"/>
                <w:szCs w:val="16"/>
              </w:rPr>
              <w:br/>
              <w:t xml:space="preserve">  рекомендации   </w:t>
            </w:r>
            <w:r>
              <w:rPr>
                <w:rFonts w:ascii="Courier New" w:hAnsi="Courier New" w:cs="Courier New"/>
                <w:sz w:val="16"/>
                <w:szCs w:val="16"/>
              </w:rPr>
              <w:br/>
              <w:t xml:space="preserve"> врача-невролога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врача-невролога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невролога 1 - 2 раза</w:t>
            </w:r>
            <w:r>
              <w:rPr>
                <w:rFonts w:ascii="Courier New" w:hAnsi="Courier New" w:cs="Courier New"/>
                <w:sz w:val="16"/>
                <w:szCs w:val="16"/>
              </w:rPr>
              <w:br/>
              <w:t xml:space="preserve">в год               </w:t>
            </w:r>
          </w:p>
        </w:tc>
      </w:tr>
      <w:tr w:rsidR="00386E93">
        <w:trPr>
          <w:trHeight w:val="128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36.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Последствия легких </w:t>
            </w:r>
            <w:proofErr w:type="gramStart"/>
            <w:r>
              <w:rPr>
                <w:rFonts w:ascii="Courier New" w:hAnsi="Courier New" w:cs="Courier New"/>
                <w:sz w:val="16"/>
                <w:szCs w:val="16"/>
              </w:rPr>
              <w:t>черепно-</w:t>
            </w:r>
            <w:r>
              <w:rPr>
                <w:rFonts w:ascii="Courier New" w:hAnsi="Courier New" w:cs="Courier New"/>
                <w:sz w:val="16"/>
                <w:szCs w:val="16"/>
              </w:rPr>
              <w:br/>
              <w:t>мозговых</w:t>
            </w:r>
            <w:proofErr w:type="gramEnd"/>
            <w:r>
              <w:rPr>
                <w:rFonts w:ascii="Courier New" w:hAnsi="Courier New" w:cs="Courier New"/>
                <w:sz w:val="16"/>
                <w:szCs w:val="16"/>
              </w:rPr>
              <w:t xml:space="preserve"> травм, не         </w:t>
            </w:r>
            <w:r>
              <w:rPr>
                <w:rFonts w:ascii="Courier New" w:hAnsi="Courier New" w:cs="Courier New"/>
                <w:sz w:val="16"/>
                <w:szCs w:val="16"/>
              </w:rPr>
              <w:br/>
              <w:t xml:space="preserve">сопровождавшихся           </w:t>
            </w:r>
            <w:r>
              <w:rPr>
                <w:rFonts w:ascii="Courier New" w:hAnsi="Courier New" w:cs="Courier New"/>
                <w:sz w:val="16"/>
                <w:szCs w:val="16"/>
              </w:rPr>
              <w:br/>
              <w:t xml:space="preserve">нейрохирургическим         </w:t>
            </w:r>
            <w:r>
              <w:rPr>
                <w:rFonts w:ascii="Courier New" w:hAnsi="Courier New" w:cs="Courier New"/>
                <w:sz w:val="16"/>
                <w:szCs w:val="16"/>
              </w:rPr>
              <w:br/>
              <w:t xml:space="preserve">вмешательством, со         </w:t>
            </w:r>
            <w:r>
              <w:rPr>
                <w:rFonts w:ascii="Courier New" w:hAnsi="Courier New" w:cs="Courier New"/>
                <w:sz w:val="16"/>
                <w:szCs w:val="16"/>
              </w:rPr>
              <w:br/>
              <w:t xml:space="preserve">стабильным течением по     </w:t>
            </w:r>
            <w:r>
              <w:rPr>
                <w:rFonts w:ascii="Courier New" w:hAnsi="Courier New" w:cs="Courier New"/>
                <w:sz w:val="16"/>
                <w:szCs w:val="16"/>
              </w:rPr>
              <w:br/>
              <w:t xml:space="preserve">прошествии 6 месяцев после </w:t>
            </w:r>
            <w:r>
              <w:rPr>
                <w:rFonts w:ascii="Courier New" w:hAnsi="Courier New" w:cs="Courier New"/>
                <w:sz w:val="16"/>
                <w:szCs w:val="16"/>
              </w:rPr>
              <w:br/>
              <w:t xml:space="preserve">травмы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1 - 2 раза    </w:t>
            </w:r>
            <w:r>
              <w:rPr>
                <w:rFonts w:ascii="Courier New" w:hAnsi="Courier New" w:cs="Courier New"/>
                <w:sz w:val="16"/>
                <w:szCs w:val="16"/>
              </w:rPr>
              <w:br/>
              <w:t xml:space="preserve">  в год или по   </w:t>
            </w:r>
            <w:r>
              <w:rPr>
                <w:rFonts w:ascii="Courier New" w:hAnsi="Courier New" w:cs="Courier New"/>
                <w:sz w:val="16"/>
                <w:szCs w:val="16"/>
              </w:rPr>
              <w:br/>
              <w:t xml:space="preserve">  рекомендации   </w:t>
            </w:r>
            <w:r>
              <w:rPr>
                <w:rFonts w:ascii="Courier New" w:hAnsi="Courier New" w:cs="Courier New"/>
                <w:sz w:val="16"/>
                <w:szCs w:val="16"/>
              </w:rPr>
              <w:br/>
              <w:t xml:space="preserve"> врача-невролога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До       </w:t>
            </w:r>
            <w:r>
              <w:rPr>
                <w:rFonts w:ascii="Courier New" w:hAnsi="Courier New" w:cs="Courier New"/>
                <w:sz w:val="16"/>
                <w:szCs w:val="16"/>
              </w:rPr>
              <w:br/>
              <w:t xml:space="preserve"> выздоровления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 xml:space="preserve">невролога 1 раз в   </w:t>
            </w:r>
            <w:r>
              <w:rPr>
                <w:rFonts w:ascii="Courier New" w:hAnsi="Courier New" w:cs="Courier New"/>
                <w:sz w:val="16"/>
                <w:szCs w:val="16"/>
              </w:rPr>
              <w:br/>
              <w:t xml:space="preserve">год                 </w:t>
            </w:r>
          </w:p>
        </w:tc>
      </w:tr>
      <w:tr w:rsidR="00386E93">
        <w:trPr>
          <w:trHeight w:val="112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37.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Последствия травмы нервной </w:t>
            </w:r>
            <w:r>
              <w:rPr>
                <w:rFonts w:ascii="Courier New" w:hAnsi="Courier New" w:cs="Courier New"/>
                <w:sz w:val="16"/>
                <w:szCs w:val="16"/>
              </w:rPr>
              <w:br/>
              <w:t xml:space="preserve">системы, сопровождавшейся  </w:t>
            </w:r>
            <w:r>
              <w:rPr>
                <w:rFonts w:ascii="Courier New" w:hAnsi="Courier New" w:cs="Courier New"/>
                <w:sz w:val="16"/>
                <w:szCs w:val="16"/>
              </w:rPr>
              <w:br/>
              <w:t xml:space="preserve">нейрохирургическим         </w:t>
            </w:r>
            <w:r>
              <w:rPr>
                <w:rFonts w:ascii="Courier New" w:hAnsi="Courier New" w:cs="Courier New"/>
                <w:sz w:val="16"/>
                <w:szCs w:val="16"/>
              </w:rPr>
              <w:br/>
              <w:t xml:space="preserve">вмешательством, со         </w:t>
            </w:r>
            <w:r>
              <w:rPr>
                <w:rFonts w:ascii="Courier New" w:hAnsi="Courier New" w:cs="Courier New"/>
                <w:sz w:val="16"/>
                <w:szCs w:val="16"/>
              </w:rPr>
              <w:br/>
              <w:t xml:space="preserve">стабильным течением по     </w:t>
            </w:r>
            <w:r>
              <w:rPr>
                <w:rFonts w:ascii="Courier New" w:hAnsi="Courier New" w:cs="Courier New"/>
                <w:sz w:val="16"/>
                <w:szCs w:val="16"/>
              </w:rPr>
              <w:br/>
              <w:t xml:space="preserve">истечении 6 месяцев после  </w:t>
            </w:r>
            <w:r>
              <w:rPr>
                <w:rFonts w:ascii="Courier New" w:hAnsi="Courier New" w:cs="Courier New"/>
                <w:sz w:val="16"/>
                <w:szCs w:val="16"/>
              </w:rPr>
              <w:br/>
              <w:t xml:space="preserve">операции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1 - 2 раза    </w:t>
            </w:r>
            <w:r>
              <w:rPr>
                <w:rFonts w:ascii="Courier New" w:hAnsi="Courier New" w:cs="Courier New"/>
                <w:sz w:val="16"/>
                <w:szCs w:val="16"/>
              </w:rPr>
              <w:br/>
              <w:t xml:space="preserve">в 6 месяцев или  </w:t>
            </w:r>
            <w:r>
              <w:rPr>
                <w:rFonts w:ascii="Courier New" w:hAnsi="Courier New" w:cs="Courier New"/>
                <w:sz w:val="16"/>
                <w:szCs w:val="16"/>
              </w:rPr>
              <w:br/>
              <w:t xml:space="preserve"> по рекомендации </w:t>
            </w:r>
            <w:r>
              <w:rPr>
                <w:rFonts w:ascii="Courier New" w:hAnsi="Courier New" w:cs="Courier New"/>
                <w:sz w:val="16"/>
                <w:szCs w:val="16"/>
              </w:rPr>
              <w:br/>
              <w:t xml:space="preserve"> врача-невролога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По рекомендации </w:t>
            </w:r>
            <w:r>
              <w:rPr>
                <w:rFonts w:ascii="Courier New" w:hAnsi="Courier New" w:cs="Courier New"/>
                <w:sz w:val="16"/>
                <w:szCs w:val="16"/>
              </w:rPr>
              <w:br/>
              <w:t xml:space="preserve">     врач</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   невролога,   </w:t>
            </w:r>
            <w:r>
              <w:rPr>
                <w:rFonts w:ascii="Courier New" w:hAnsi="Courier New" w:cs="Courier New"/>
                <w:sz w:val="16"/>
                <w:szCs w:val="16"/>
              </w:rPr>
              <w:br/>
              <w:t xml:space="preserve">     врача-     </w:t>
            </w:r>
            <w:r>
              <w:rPr>
                <w:rFonts w:ascii="Courier New" w:hAnsi="Courier New" w:cs="Courier New"/>
                <w:sz w:val="16"/>
                <w:szCs w:val="16"/>
              </w:rPr>
              <w:br/>
              <w:t xml:space="preserve">  нейрохирурга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консультация) врач</w:t>
            </w:r>
            <w:proofErr w:type="gramStart"/>
            <w:r>
              <w:rPr>
                <w:rFonts w:ascii="Courier New" w:hAnsi="Courier New" w:cs="Courier New"/>
                <w:sz w:val="16"/>
                <w:szCs w:val="16"/>
              </w:rPr>
              <w:t>а-</w:t>
            </w:r>
            <w:proofErr w:type="gramEnd"/>
            <w:r>
              <w:rPr>
                <w:rFonts w:ascii="Courier New" w:hAnsi="Courier New" w:cs="Courier New"/>
                <w:sz w:val="16"/>
                <w:szCs w:val="16"/>
              </w:rPr>
              <w:br/>
              <w:t>невролога 1 - 2 раза</w:t>
            </w:r>
            <w:r>
              <w:rPr>
                <w:rFonts w:ascii="Courier New" w:hAnsi="Courier New" w:cs="Courier New"/>
                <w:sz w:val="16"/>
                <w:szCs w:val="16"/>
              </w:rPr>
              <w:br/>
              <w:t xml:space="preserve">в год               </w:t>
            </w:r>
          </w:p>
        </w:tc>
      </w:tr>
      <w:tr w:rsidR="00386E93">
        <w:trPr>
          <w:trHeight w:val="1600"/>
          <w:tblCellSpacing w:w="5" w:type="nil"/>
        </w:trPr>
        <w:tc>
          <w:tcPr>
            <w:tcW w:w="67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38.  </w:t>
            </w:r>
          </w:p>
        </w:tc>
        <w:tc>
          <w:tcPr>
            <w:tcW w:w="278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Стеноз внутренней сонной   </w:t>
            </w:r>
            <w:r>
              <w:rPr>
                <w:rFonts w:ascii="Courier New" w:hAnsi="Courier New" w:cs="Courier New"/>
                <w:sz w:val="16"/>
                <w:szCs w:val="16"/>
              </w:rPr>
              <w:br/>
              <w:t xml:space="preserve">артерии от 40 до 70%       </w:t>
            </w:r>
          </w:p>
        </w:tc>
        <w:tc>
          <w:tcPr>
            <w:tcW w:w="1824"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2 раза в год   </w:t>
            </w:r>
          </w:p>
        </w:tc>
        <w:tc>
          <w:tcPr>
            <w:tcW w:w="1728"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   Пожизненно   </w:t>
            </w:r>
          </w:p>
        </w:tc>
        <w:tc>
          <w:tcPr>
            <w:tcW w:w="2112" w:type="dxa"/>
            <w:tcBorders>
              <w:left w:val="single" w:sz="4" w:space="0" w:color="auto"/>
              <w:bottom w:val="single" w:sz="4" w:space="0" w:color="auto"/>
              <w:right w:val="single" w:sz="4" w:space="0" w:color="auto"/>
            </w:tcBorders>
          </w:tcPr>
          <w:p w:rsidR="00386E93" w:rsidRDefault="00386E93">
            <w:pPr>
              <w:pStyle w:val="ConsPlusCell"/>
              <w:rPr>
                <w:rFonts w:ascii="Courier New" w:hAnsi="Courier New" w:cs="Courier New"/>
                <w:sz w:val="16"/>
                <w:szCs w:val="16"/>
              </w:rPr>
            </w:pPr>
            <w:r>
              <w:rPr>
                <w:rFonts w:ascii="Courier New" w:hAnsi="Courier New" w:cs="Courier New"/>
                <w:sz w:val="16"/>
                <w:szCs w:val="16"/>
              </w:rPr>
              <w:t xml:space="preserve">Прием (осмотр,      </w:t>
            </w:r>
            <w:r>
              <w:rPr>
                <w:rFonts w:ascii="Courier New" w:hAnsi="Courier New" w:cs="Courier New"/>
                <w:sz w:val="16"/>
                <w:szCs w:val="16"/>
              </w:rPr>
              <w:br/>
              <w:t xml:space="preserve">консультация)       </w:t>
            </w:r>
            <w:r>
              <w:rPr>
                <w:rFonts w:ascii="Courier New" w:hAnsi="Courier New" w:cs="Courier New"/>
                <w:sz w:val="16"/>
                <w:szCs w:val="16"/>
              </w:rPr>
              <w:br/>
              <w:t xml:space="preserve">врача - сосудистого </w:t>
            </w:r>
            <w:r>
              <w:rPr>
                <w:rFonts w:ascii="Courier New" w:hAnsi="Courier New" w:cs="Courier New"/>
                <w:sz w:val="16"/>
                <w:szCs w:val="16"/>
              </w:rPr>
              <w:br/>
              <w:t xml:space="preserve">хирурга, врача по   </w:t>
            </w:r>
            <w:r>
              <w:rPr>
                <w:rFonts w:ascii="Courier New" w:hAnsi="Courier New" w:cs="Courier New"/>
                <w:sz w:val="16"/>
                <w:szCs w:val="16"/>
              </w:rPr>
              <w:br/>
            </w:r>
            <w:proofErr w:type="spellStart"/>
            <w:r>
              <w:rPr>
                <w:rFonts w:ascii="Courier New" w:hAnsi="Courier New" w:cs="Courier New"/>
                <w:sz w:val="16"/>
                <w:szCs w:val="16"/>
              </w:rPr>
              <w:t>эндоваскулярным</w:t>
            </w:r>
            <w:proofErr w:type="spellEnd"/>
            <w:r>
              <w:rPr>
                <w:rFonts w:ascii="Courier New" w:hAnsi="Courier New" w:cs="Courier New"/>
                <w:sz w:val="16"/>
                <w:szCs w:val="16"/>
              </w:rPr>
              <w:t xml:space="preserve">     </w:t>
            </w:r>
            <w:r>
              <w:rPr>
                <w:rFonts w:ascii="Courier New" w:hAnsi="Courier New" w:cs="Courier New"/>
                <w:sz w:val="16"/>
                <w:szCs w:val="16"/>
              </w:rPr>
              <w:br/>
              <w:t xml:space="preserve">диагностике и       </w:t>
            </w:r>
            <w:r>
              <w:rPr>
                <w:rFonts w:ascii="Courier New" w:hAnsi="Courier New" w:cs="Courier New"/>
                <w:sz w:val="16"/>
                <w:szCs w:val="16"/>
              </w:rPr>
              <w:br/>
              <w:t>лечению (при стенозе</w:t>
            </w:r>
            <w:r>
              <w:rPr>
                <w:rFonts w:ascii="Courier New" w:hAnsi="Courier New" w:cs="Courier New"/>
                <w:sz w:val="16"/>
                <w:szCs w:val="16"/>
              </w:rPr>
              <w:br/>
              <w:t xml:space="preserve">внутренней сонной   </w:t>
            </w:r>
            <w:r>
              <w:rPr>
                <w:rFonts w:ascii="Courier New" w:hAnsi="Courier New" w:cs="Courier New"/>
                <w:sz w:val="16"/>
                <w:szCs w:val="16"/>
              </w:rPr>
              <w:br/>
              <w:t xml:space="preserve">артерии 70 % и      </w:t>
            </w:r>
            <w:r>
              <w:rPr>
                <w:rFonts w:ascii="Courier New" w:hAnsi="Courier New" w:cs="Courier New"/>
                <w:sz w:val="16"/>
                <w:szCs w:val="16"/>
              </w:rPr>
              <w:br/>
              <w:t xml:space="preserve">более)              </w:t>
            </w:r>
          </w:p>
        </w:tc>
      </w:tr>
    </w:tbl>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6E93" w:rsidRDefault="00386E93">
      <w:pPr>
        <w:widowControl w:val="0"/>
        <w:autoSpaceDE w:val="0"/>
        <w:autoSpaceDN w:val="0"/>
        <w:adjustRightInd w:val="0"/>
        <w:spacing w:after="0" w:line="240" w:lineRule="auto"/>
        <w:ind w:firstLine="540"/>
        <w:jc w:val="both"/>
        <w:rPr>
          <w:rFonts w:ascii="Calibri" w:hAnsi="Calibri" w:cs="Calibri"/>
        </w:rPr>
      </w:pPr>
      <w:bookmarkStart w:id="6" w:name="Par404"/>
      <w:bookmarkEnd w:id="6"/>
      <w:r>
        <w:rPr>
          <w:rFonts w:ascii="Calibri" w:hAnsi="Calibri" w:cs="Calibri"/>
        </w:rPr>
        <w:t>&lt;*&gt; Хроническая сердечная недостаточность.</w:t>
      </w: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autoSpaceDE w:val="0"/>
        <w:autoSpaceDN w:val="0"/>
        <w:adjustRightInd w:val="0"/>
        <w:spacing w:after="0" w:line="240" w:lineRule="auto"/>
        <w:ind w:firstLine="540"/>
        <w:jc w:val="both"/>
        <w:rPr>
          <w:rFonts w:ascii="Calibri" w:hAnsi="Calibri" w:cs="Calibri"/>
        </w:rPr>
      </w:pPr>
    </w:p>
    <w:p w:rsidR="00386E93" w:rsidRDefault="00386E9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3685" w:rsidRDefault="00B03685"/>
    <w:sectPr w:rsidR="00B03685" w:rsidSect="00670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93"/>
    <w:rsid w:val="00386E93"/>
    <w:rsid w:val="005B4024"/>
    <w:rsid w:val="00B0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86E9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86E9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754217A168AA74BE7CFED1D5D680EBB4DC3AC3B2D0E4964BED162042B30939DF9D7C5496D4F22w1Z2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07754217A168AA74BE7CFED1D5D680EBB4DC3AC3B2D0E4964BED162042B30939DF9D7C5496D4F22w1Z4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7754217A168AA74BE7CFED1D5D680EBB4BCBA9382E0E4964BED162042B30939DF9D7C5496D4F22w1ZEH" TargetMode="External"/><Relationship Id="rId11" Type="http://schemas.openxmlformats.org/officeDocument/2006/relationships/hyperlink" Target="consultantplus://offline/ref=407754217A168AA74BE7CFED1D5D680EBF49C5A83F2753436CE7DD6003246F849AB0DBC4496C4Dw2ZAH" TargetMode="External"/><Relationship Id="rId5" Type="http://schemas.openxmlformats.org/officeDocument/2006/relationships/hyperlink" Target="consultantplus://offline/ref=407754217A168AA74BE7CFED1D5D680EBB4AC3AD3F240E4964BED162042B30939DF9D7C5496D4B2Bw1Z7H" TargetMode="External"/><Relationship Id="rId10" Type="http://schemas.openxmlformats.org/officeDocument/2006/relationships/hyperlink" Target="consultantplus://offline/ref=407754217A168AA74BE7CFED1D5D680EBB4AC3AD3F240E4964BED162042B30939DF9D7C5496D4827w1Z0H" TargetMode="External"/><Relationship Id="rId4" Type="http://schemas.openxmlformats.org/officeDocument/2006/relationships/webSettings" Target="webSettings.xml"/><Relationship Id="rId9" Type="http://schemas.openxmlformats.org/officeDocument/2006/relationships/hyperlink" Target="consultantplus://offline/ref=407754217A168AA74BE7CFED1D5D680EBB4AC3AD3F240E4964BED162042B30939DF9D7C5496D4C2Bw1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3919</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Чуткова Галина Вячеславовна</dc:creator>
  <cp:lastModifiedBy>Чуткова Галина Вячеславовна</cp:lastModifiedBy>
  <cp:revision>2</cp:revision>
  <dcterms:created xsi:type="dcterms:W3CDTF">2013-06-25T08:03:00Z</dcterms:created>
  <dcterms:modified xsi:type="dcterms:W3CDTF">2013-06-25T08:03:00Z</dcterms:modified>
</cp:coreProperties>
</file>